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828E2" w14:textId="77777777" w:rsidR="00CD5B5E" w:rsidRDefault="00CD5B5E" w:rsidP="00A038B2">
      <w:pPr>
        <w:pBdr>
          <w:bottom w:val="double" w:sz="6" w:space="2" w:color="auto"/>
        </w:pBdr>
        <w:jc w:val="both"/>
        <w:rPr>
          <w:b/>
        </w:rPr>
      </w:pPr>
      <w:bookmarkStart w:id="0" w:name="_GoBack"/>
      <w:bookmarkEnd w:id="0"/>
    </w:p>
    <w:p w14:paraId="0BA4A8C9" w14:textId="25E2CAA8" w:rsidR="00162C39" w:rsidRDefault="003750D6" w:rsidP="00A038B2">
      <w:pPr>
        <w:pBdr>
          <w:bottom w:val="double" w:sz="6" w:space="2" w:color="auto"/>
        </w:pBdr>
        <w:jc w:val="both"/>
        <w:rPr>
          <w:b/>
        </w:rPr>
      </w:pPr>
      <w:r w:rsidRPr="003750D6">
        <w:rPr>
          <w:b/>
          <w:noProof/>
          <w:lang w:val="en-CA" w:eastAsia="en-CA"/>
        </w:rPr>
        <mc:AlternateContent>
          <mc:Choice Requires="wps">
            <w:drawing>
              <wp:anchor distT="45720" distB="45720" distL="114300" distR="114300" simplePos="0" relativeHeight="251660294" behindDoc="0" locked="0" layoutInCell="1" allowOverlap="1" wp14:anchorId="31BD0F99" wp14:editId="3D0C4044">
                <wp:simplePos x="0" y="0"/>
                <wp:positionH relativeFrom="column">
                  <wp:posOffset>3569970</wp:posOffset>
                </wp:positionH>
                <wp:positionV relativeFrom="paragraph">
                  <wp:posOffset>87630</wp:posOffset>
                </wp:positionV>
                <wp:extent cx="236093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2700">
                          <a:solidFill>
                            <a:srgbClr val="000000"/>
                          </a:solidFill>
                          <a:miter lim="800000"/>
                          <a:headEnd/>
                          <a:tailEnd/>
                        </a:ln>
                      </wps:spPr>
                      <wps:txbx>
                        <w:txbxContent>
                          <w:p w14:paraId="09A11920" w14:textId="77777777" w:rsidR="003750D6" w:rsidRDefault="003750D6" w:rsidP="003750D6">
                            <w:pPr>
                              <w:jc w:val="center"/>
                              <w:rPr>
                                <w:b/>
                                <w:sz w:val="18"/>
                                <w:szCs w:val="18"/>
                              </w:rPr>
                            </w:pPr>
                          </w:p>
                          <w:p w14:paraId="044DA82F" w14:textId="77777777" w:rsidR="003750D6" w:rsidRPr="00BE6320" w:rsidRDefault="003750D6" w:rsidP="003750D6">
                            <w:pPr>
                              <w:jc w:val="center"/>
                              <w:rPr>
                                <w:b/>
                                <w:sz w:val="18"/>
                                <w:szCs w:val="18"/>
                              </w:rPr>
                            </w:pPr>
                            <w:r w:rsidRPr="00BE6320">
                              <w:rPr>
                                <w:b/>
                                <w:sz w:val="18"/>
                                <w:szCs w:val="18"/>
                              </w:rPr>
                              <w:t>Waste Water Nova Scotia</w:t>
                            </w:r>
                          </w:p>
                          <w:p w14:paraId="3239D876" w14:textId="77777777" w:rsidR="003750D6" w:rsidRPr="00BE6320" w:rsidRDefault="003750D6" w:rsidP="003750D6">
                            <w:pPr>
                              <w:jc w:val="center"/>
                              <w:rPr>
                                <w:sz w:val="18"/>
                                <w:szCs w:val="18"/>
                              </w:rPr>
                            </w:pPr>
                            <w:r>
                              <w:rPr>
                                <w:sz w:val="18"/>
                                <w:szCs w:val="18"/>
                              </w:rPr>
                              <w:t>60 Kyle, Greenwood</w:t>
                            </w:r>
                            <w:r w:rsidRPr="00BE6320">
                              <w:rPr>
                                <w:sz w:val="18"/>
                                <w:szCs w:val="18"/>
                              </w:rPr>
                              <w:t>, NS, B2H 5C7</w:t>
                            </w:r>
                          </w:p>
                          <w:p w14:paraId="7031E1FC" w14:textId="77777777" w:rsidR="003750D6" w:rsidRPr="00BE6320" w:rsidRDefault="003750D6" w:rsidP="003750D6">
                            <w:pPr>
                              <w:jc w:val="center"/>
                              <w:rPr>
                                <w:sz w:val="18"/>
                                <w:szCs w:val="18"/>
                              </w:rPr>
                            </w:pPr>
                            <w:r w:rsidRPr="00BE6320">
                              <w:rPr>
                                <w:sz w:val="18"/>
                                <w:szCs w:val="18"/>
                              </w:rPr>
                              <w:t>Phone: 902-246-2131   Fax: 902-246-</w:t>
                            </w:r>
                            <w:r>
                              <w:rPr>
                                <w:sz w:val="18"/>
                                <w:szCs w:val="18"/>
                              </w:rPr>
                              <w:t>2</w:t>
                            </w:r>
                            <w:r w:rsidRPr="00BE6320">
                              <w:rPr>
                                <w:sz w:val="18"/>
                                <w:szCs w:val="18"/>
                              </w:rPr>
                              <w:t>130</w:t>
                            </w:r>
                          </w:p>
                          <w:p w14:paraId="44B76673" w14:textId="77777777" w:rsidR="003750D6" w:rsidRDefault="003750D6" w:rsidP="003750D6">
                            <w:pPr>
                              <w:jc w:val="center"/>
                              <w:rPr>
                                <w:sz w:val="18"/>
                                <w:szCs w:val="18"/>
                              </w:rPr>
                            </w:pPr>
                            <w:r w:rsidRPr="00BE6320">
                              <w:rPr>
                                <w:sz w:val="18"/>
                                <w:szCs w:val="18"/>
                              </w:rPr>
                              <w:t xml:space="preserve">Email:  </w:t>
                            </w:r>
                            <w:hyperlink r:id="rId6" w:history="1">
                              <w:r w:rsidRPr="0020445E">
                                <w:rPr>
                                  <w:rStyle w:val="Hyperlink"/>
                                  <w:sz w:val="18"/>
                                  <w:szCs w:val="18"/>
                                </w:rPr>
                                <w:t>wastewaterns@eastlink.ca</w:t>
                              </w:r>
                            </w:hyperlink>
                          </w:p>
                          <w:p w14:paraId="4AE224D1" w14:textId="77777777" w:rsidR="003750D6" w:rsidRDefault="003750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BD0F99" id="_x0000_t202" coordsize="21600,21600" o:spt="202" path="m,l,21600r21600,l21600,xe">
                <v:stroke joinstyle="miter"/>
                <v:path gradientshapeok="t" o:connecttype="rect"/>
              </v:shapetype>
              <v:shape id="Text Box 2" o:spid="_x0000_s1026" type="#_x0000_t202" style="position:absolute;left:0;text-align:left;margin-left:281.1pt;margin-top:6.9pt;width:185.9pt;height:110.6pt;z-index:25166029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lsIwIAAEYEAAAOAAAAZHJzL2Uyb0RvYy54bWysU9tu2zAMfR+wfxD0vti5LG2NOEWXLsOA&#10;7gK0+wBalmNhsqhJSuzu60vJaRZ028swPQiiSB2R55Cr66HT7CCdV2hKPp3knEkjsFZmV/JvD9s3&#10;l5z5AKYGjUaW/FF6fr1+/WrV20LOsEVdS8cIxPiityVvQ7BFlnnRyg78BK005GzQdRDIdLusdtAT&#10;eqezWZ4vsx5dbR0K6T3d3o5Ovk74TSNF+NI0XgamS065hbS7tFdxz9YrKHYObKvEMQ34hyw6UIY+&#10;PUHdQgC2d+o3qE4Jhx6bMBHYZdg0SshUA1UzzV9Uc9+ClakWIsfbE03+/8GKz4evjqm65HPODHQk&#10;0YMcAnuHA5tFdnrrCwq6txQWBromlVOl3t6h+O6ZwU0LZidvnMO+lVBTdtP4Mjt7OuL4CFL1n7Cm&#10;b2AfMAENjesidUQGI3RS6fGkTExF0OVsvsyv5uQS5Jsu8sVylrTLoHh+bp0PHyR2LB5K7kj6BA+H&#10;Ox9iOlA8h8TfPGpVb5XWyXC7aqMdOwC1yTatVMGLMG1YT9/PLvJ8pOCvGHlaf8LoVKCG16or+eUp&#10;CIpI3HtTp3YMoPR4ppy1OTIZyRtpDEM1HJWpsH4kTh2OjU2DSIcW3U/Oemrqkvsfe3CSM/3RkC5X&#10;08UiTkEyFm8viETmzj3VuQeMIKiSB87G4yakyUmM2RvSb6sSs1HoMZNjrtSsifDjYMVpOLdT1K/x&#10;Xz8BAAD//wMAUEsDBBQABgAIAAAAIQDql4kF3AAAAAoBAAAPAAAAZHJzL2Rvd25yZXYueG1sTI/B&#10;TsMwEETvSPyDtUjcqFOnKW0ap0JIXBGUirMbL0lUex1itw1/z3Kix9WMZt+rtpN34oxj7ANpmM8y&#10;EEhNsD21GvYfLw8rEDEZssYFQg0/GGFb395UprThQu943qVW8AjF0mjoUhpKKWPToTdxFgYkzr7C&#10;6E3ic2ylHc2Fx72TKsuW0pue+ENnBnzusDnuTl7DIry+0ad79O13yNfzvSpWJAut7++mpw2IhFP6&#10;L8MfPqNDzUyHcCIbhdNQLJXiKgc5K3BhnS9Y7qBB5UUGsq7ktUL9CwAA//8DAFBLAQItABQABgAI&#10;AAAAIQC2gziS/gAAAOEBAAATAAAAAAAAAAAAAAAAAAAAAABbQ29udGVudF9UeXBlc10ueG1sUEsB&#10;Ai0AFAAGAAgAAAAhADj9If/WAAAAlAEAAAsAAAAAAAAAAAAAAAAALwEAAF9yZWxzLy5yZWxzUEsB&#10;Ai0AFAAGAAgAAAAhAKwzuWwjAgAARgQAAA4AAAAAAAAAAAAAAAAALgIAAGRycy9lMm9Eb2MueG1s&#10;UEsBAi0AFAAGAAgAAAAhAOqXiQXcAAAACgEAAA8AAAAAAAAAAAAAAAAAfQQAAGRycy9kb3ducmV2&#10;LnhtbFBLBQYAAAAABAAEAPMAAACGBQAAAAA=&#10;" strokeweight="1pt">
                <v:textbox style="mso-fit-shape-to-text:t">
                  <w:txbxContent>
                    <w:p w14:paraId="09A11920" w14:textId="77777777" w:rsidR="003750D6" w:rsidRDefault="003750D6" w:rsidP="003750D6">
                      <w:pPr>
                        <w:jc w:val="center"/>
                        <w:rPr>
                          <w:b/>
                          <w:sz w:val="18"/>
                          <w:szCs w:val="18"/>
                        </w:rPr>
                      </w:pPr>
                    </w:p>
                    <w:p w14:paraId="044DA82F" w14:textId="77777777" w:rsidR="003750D6" w:rsidRPr="00BE6320" w:rsidRDefault="003750D6" w:rsidP="003750D6">
                      <w:pPr>
                        <w:jc w:val="center"/>
                        <w:rPr>
                          <w:b/>
                          <w:sz w:val="18"/>
                          <w:szCs w:val="18"/>
                        </w:rPr>
                      </w:pPr>
                      <w:r w:rsidRPr="00BE6320">
                        <w:rPr>
                          <w:b/>
                          <w:sz w:val="18"/>
                          <w:szCs w:val="18"/>
                        </w:rPr>
                        <w:t>Waste Water Nova Scotia</w:t>
                      </w:r>
                    </w:p>
                    <w:p w14:paraId="3239D876" w14:textId="77777777" w:rsidR="003750D6" w:rsidRPr="00BE6320" w:rsidRDefault="003750D6" w:rsidP="003750D6">
                      <w:pPr>
                        <w:jc w:val="center"/>
                        <w:rPr>
                          <w:sz w:val="18"/>
                          <w:szCs w:val="18"/>
                        </w:rPr>
                      </w:pPr>
                      <w:r>
                        <w:rPr>
                          <w:sz w:val="18"/>
                          <w:szCs w:val="18"/>
                        </w:rPr>
                        <w:t>60 Kyle, Greenwood</w:t>
                      </w:r>
                      <w:r w:rsidRPr="00BE6320">
                        <w:rPr>
                          <w:sz w:val="18"/>
                          <w:szCs w:val="18"/>
                        </w:rPr>
                        <w:t>, NS, B2H 5C7</w:t>
                      </w:r>
                    </w:p>
                    <w:p w14:paraId="7031E1FC" w14:textId="77777777" w:rsidR="003750D6" w:rsidRPr="00BE6320" w:rsidRDefault="003750D6" w:rsidP="003750D6">
                      <w:pPr>
                        <w:jc w:val="center"/>
                        <w:rPr>
                          <w:sz w:val="18"/>
                          <w:szCs w:val="18"/>
                        </w:rPr>
                      </w:pPr>
                      <w:r w:rsidRPr="00BE6320">
                        <w:rPr>
                          <w:sz w:val="18"/>
                          <w:szCs w:val="18"/>
                        </w:rPr>
                        <w:t>Phone: 902-246-2131   Fax: 902-246-</w:t>
                      </w:r>
                      <w:r>
                        <w:rPr>
                          <w:sz w:val="18"/>
                          <w:szCs w:val="18"/>
                        </w:rPr>
                        <w:t>2</w:t>
                      </w:r>
                      <w:r w:rsidRPr="00BE6320">
                        <w:rPr>
                          <w:sz w:val="18"/>
                          <w:szCs w:val="18"/>
                        </w:rPr>
                        <w:t>130</w:t>
                      </w:r>
                    </w:p>
                    <w:p w14:paraId="44B76673" w14:textId="77777777" w:rsidR="003750D6" w:rsidRDefault="003750D6" w:rsidP="003750D6">
                      <w:pPr>
                        <w:jc w:val="center"/>
                        <w:rPr>
                          <w:sz w:val="18"/>
                          <w:szCs w:val="18"/>
                        </w:rPr>
                      </w:pPr>
                      <w:r w:rsidRPr="00BE6320">
                        <w:rPr>
                          <w:sz w:val="18"/>
                          <w:szCs w:val="18"/>
                        </w:rPr>
                        <w:t xml:space="preserve">Email:  </w:t>
                      </w:r>
                      <w:hyperlink r:id="rId7" w:history="1">
                        <w:r w:rsidRPr="0020445E">
                          <w:rPr>
                            <w:rStyle w:val="Hyperlink"/>
                            <w:sz w:val="18"/>
                            <w:szCs w:val="18"/>
                          </w:rPr>
                          <w:t>wastewaterns@eastlink.ca</w:t>
                        </w:r>
                      </w:hyperlink>
                    </w:p>
                    <w:p w14:paraId="4AE224D1" w14:textId="77777777" w:rsidR="003750D6" w:rsidRDefault="003750D6"/>
                  </w:txbxContent>
                </v:textbox>
                <w10:wrap type="square"/>
              </v:shape>
            </w:pict>
          </mc:Fallback>
        </mc:AlternateContent>
      </w:r>
      <w:r w:rsidR="00CD45EF" w:rsidRPr="00FB64C6">
        <w:rPr>
          <w:b/>
          <w:noProof/>
          <w:lang w:val="en-CA" w:eastAsia="en-CA"/>
        </w:rPr>
        <mc:AlternateContent>
          <mc:Choice Requires="wps">
            <w:drawing>
              <wp:anchor distT="0" distB="0" distL="114300" distR="114300" simplePos="0" relativeHeight="251658241" behindDoc="0" locked="0" layoutInCell="1" allowOverlap="1" wp14:anchorId="1A0A48D2" wp14:editId="17986B25">
                <wp:simplePos x="0" y="0"/>
                <wp:positionH relativeFrom="column">
                  <wp:posOffset>1697355</wp:posOffset>
                </wp:positionH>
                <wp:positionV relativeFrom="paragraph">
                  <wp:posOffset>76200</wp:posOffset>
                </wp:positionV>
                <wp:extent cx="1893570" cy="901065"/>
                <wp:effectExtent l="0"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6C82E" w14:textId="77777777" w:rsidR="00B168AF" w:rsidRPr="00FB64C6" w:rsidRDefault="00B168AF" w:rsidP="00FB64C6">
                            <w:pPr>
                              <w:jc w:val="center"/>
                              <w:rPr>
                                <w:b/>
                                <w:sz w:val="56"/>
                                <w:szCs w:val="56"/>
                              </w:rPr>
                            </w:pPr>
                            <w:r w:rsidRPr="00FB64C6">
                              <w:rPr>
                                <w:b/>
                                <w:sz w:val="56"/>
                                <w:szCs w:val="56"/>
                              </w:rPr>
                              <w:t>WWNS</w:t>
                            </w:r>
                          </w:p>
                          <w:p w14:paraId="706A60ED" w14:textId="77777777" w:rsidR="00B168AF" w:rsidRPr="00FB64C6" w:rsidRDefault="00B168AF" w:rsidP="00FB64C6">
                            <w:pPr>
                              <w:jc w:val="center"/>
                              <w:rPr>
                                <w:b/>
                                <w:sz w:val="56"/>
                                <w:szCs w:val="56"/>
                              </w:rPr>
                            </w:pPr>
                            <w:r w:rsidRPr="00FB64C6">
                              <w:rPr>
                                <w:b/>
                                <w:sz w:val="56"/>
                                <w:szCs w:val="56"/>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A48D2" id="Text Box 95" o:spid="_x0000_s1027" type="#_x0000_t202" style="position:absolute;left:0;text-align:left;margin-left:133.65pt;margin-top:6pt;width:149.1pt;height:7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rZhA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iEsrTGVeC170BP9/DPtAcU3XmTtPPDim9boja8RtrdddwwiC8LJxMLo4OOC6A&#10;bLt3msE9ZO91BOpr24baQTUQoANNj2dqQiw0XDkvXk1mYKJgK6BU0xhcQsrTaWOdf8N1i8Kkwhao&#10;j+jkcOd8iIaUJ5dwmdNSsI2QMi7sbruWFh0IyGQTv5jAMzepgrPS4diAOOxAkHBHsIVwI+3fimyc&#10;p6txMdpM57NRvskno2KWzkdpVqyKaZoX+e3mewgwy8tGMMbVnVD8JMEs/zuKj80wiCeKEHVQn8l4&#10;MlD0xyTT+P0uyVZ46EgpWpDE2YmUgdjXikHapPREyGGe/Bx+rDLU4PSPVYkyCMwPGvD9to+CixoJ&#10;Etlq9gi6sBpoA4bhNYFJo+1XjDrozAq7L3tiOUbyrQJtFVmeh1aOi3wyG8PCXlq2lxaiKEBV2GM0&#10;TNd+aP+9sWLXwE2DmpW+AT3WIkrlKaqjiqH7Yk7HlyK09+U6ej29Z8sfAAAA//8DAFBLAwQUAAYA&#10;CAAAACEAC/oYO94AAAAKAQAADwAAAGRycy9kb3ducmV2LnhtbEyPwU7DMBBE70j8g7VIXBB1SHFC&#10;Q5wKkEBcW/oBTrxNIuJ1FLtN+vcsJzjuzNPsTLld3CDOOIXek4aHVQICqfG2p1bD4ev9/glEiIas&#10;GTyhhgsG2FbXV6UprJ9ph+d9bAWHUCiMhi7GsZAyNB06E1Z+RGLv6CdnIp9TK+1kZg53g0yTJJPO&#10;9MQfOjPiW4fN9/7kNBw/5zu1meuPeMh3j9mr6fPaX7S+vVlenkFEXOIfDL/1uTpU3Kn2J7JBDBrS&#10;LF8zykbKmxhQmVIgahbUegOyKuX/CdUPAAAA//8DAFBLAQItABQABgAIAAAAIQC2gziS/gAAAOEB&#10;AAATAAAAAAAAAAAAAAAAAAAAAABbQ29udGVudF9UeXBlc10ueG1sUEsBAi0AFAAGAAgAAAAhADj9&#10;If/WAAAAlAEAAAsAAAAAAAAAAAAAAAAALwEAAF9yZWxzLy5yZWxzUEsBAi0AFAAGAAgAAAAhAPIq&#10;6tmEAgAAFwUAAA4AAAAAAAAAAAAAAAAALgIAAGRycy9lMm9Eb2MueG1sUEsBAi0AFAAGAAgAAAAh&#10;AAv6GDveAAAACgEAAA8AAAAAAAAAAAAAAAAA3gQAAGRycy9kb3ducmV2LnhtbFBLBQYAAAAABAAE&#10;APMAAADpBQAAAAA=&#10;" stroked="f">
                <v:textbox>
                  <w:txbxContent>
                    <w:p w14:paraId="22F6C82E" w14:textId="77777777" w:rsidR="00B168AF" w:rsidRPr="00FB64C6" w:rsidRDefault="00B168AF" w:rsidP="00FB64C6">
                      <w:pPr>
                        <w:jc w:val="center"/>
                        <w:rPr>
                          <w:b/>
                          <w:sz w:val="56"/>
                          <w:szCs w:val="56"/>
                        </w:rPr>
                      </w:pPr>
                      <w:r w:rsidRPr="00FB64C6">
                        <w:rPr>
                          <w:b/>
                          <w:sz w:val="56"/>
                          <w:szCs w:val="56"/>
                        </w:rPr>
                        <w:t>WWNS</w:t>
                      </w:r>
                    </w:p>
                    <w:p w14:paraId="706A60ED" w14:textId="77777777" w:rsidR="00B168AF" w:rsidRPr="00FB64C6" w:rsidRDefault="00B168AF" w:rsidP="00FB64C6">
                      <w:pPr>
                        <w:jc w:val="center"/>
                        <w:rPr>
                          <w:b/>
                          <w:sz w:val="56"/>
                          <w:szCs w:val="56"/>
                        </w:rPr>
                      </w:pPr>
                      <w:r w:rsidRPr="00FB64C6">
                        <w:rPr>
                          <w:b/>
                          <w:sz w:val="56"/>
                          <w:szCs w:val="56"/>
                        </w:rPr>
                        <w:t>NEWS</w:t>
                      </w:r>
                    </w:p>
                  </w:txbxContent>
                </v:textbox>
              </v:shape>
            </w:pict>
          </mc:Fallback>
        </mc:AlternateContent>
      </w:r>
      <w:r w:rsidR="00CD45EF" w:rsidRPr="00CD5B5E">
        <w:rPr>
          <w:b/>
          <w:noProof/>
          <w:lang w:val="en-CA" w:eastAsia="en-CA"/>
        </w:rPr>
        <w:drawing>
          <wp:inline distT="0" distB="0" distL="0" distR="0" wp14:anchorId="4D532F86" wp14:editId="0B5313A8">
            <wp:extent cx="1562100" cy="1533525"/>
            <wp:effectExtent l="0" t="0" r="0" b="0"/>
            <wp:docPr id="1" name="Picture 1" descr="WWNS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NS_logo_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33525"/>
                    </a:xfrm>
                    <a:prstGeom prst="rect">
                      <a:avLst/>
                    </a:prstGeom>
                    <a:noFill/>
                    <a:ln>
                      <a:noFill/>
                    </a:ln>
                  </pic:spPr>
                </pic:pic>
              </a:graphicData>
            </a:graphic>
          </wp:inline>
        </w:drawing>
      </w:r>
    </w:p>
    <w:p w14:paraId="08855D7C" w14:textId="77777777" w:rsidR="00A038B2" w:rsidRPr="00A038B2" w:rsidRDefault="00A038B2" w:rsidP="00A038B2">
      <w:pPr>
        <w:pBdr>
          <w:bottom w:val="double" w:sz="6" w:space="2" w:color="auto"/>
        </w:pBdr>
        <w:jc w:val="both"/>
        <w:rPr>
          <w:b/>
        </w:rPr>
      </w:pPr>
    </w:p>
    <w:p w14:paraId="46EBE01D" w14:textId="56FFD012" w:rsidR="00162C39" w:rsidRDefault="00C613E3" w:rsidP="00A038B2">
      <w:pPr>
        <w:pBdr>
          <w:bottom w:val="double" w:sz="6" w:space="2" w:color="auto"/>
        </w:pBdr>
        <w:jc w:val="both"/>
        <w:rPr>
          <w:sz w:val="24"/>
        </w:rPr>
      </w:pPr>
      <w:r>
        <w:rPr>
          <w:i/>
          <w:sz w:val="24"/>
        </w:rPr>
        <w:t>February</w:t>
      </w:r>
      <w:r w:rsidR="00DF0389">
        <w:rPr>
          <w:i/>
          <w:sz w:val="24"/>
        </w:rPr>
        <w:t xml:space="preserve"> 2022</w:t>
      </w:r>
      <w:r w:rsidR="00DF0389">
        <w:rPr>
          <w:i/>
          <w:sz w:val="24"/>
        </w:rPr>
        <w:tab/>
      </w:r>
      <w:r w:rsidR="00162C39">
        <w:rPr>
          <w:sz w:val="24"/>
        </w:rPr>
        <w:tab/>
      </w:r>
      <w:proofErr w:type="gramStart"/>
      <w:r w:rsidR="00162C39" w:rsidRPr="00467047">
        <w:rPr>
          <w:i/>
          <w:sz w:val="24"/>
        </w:rPr>
        <w:t>For</w:t>
      </w:r>
      <w:proofErr w:type="gramEnd"/>
      <w:r w:rsidR="00162C39" w:rsidRPr="00467047">
        <w:rPr>
          <w:i/>
          <w:sz w:val="24"/>
        </w:rPr>
        <w:t xml:space="preserve"> the latest of happenings at WWNS, read on…</w:t>
      </w:r>
    </w:p>
    <w:p w14:paraId="6201A21B" w14:textId="77777777" w:rsidR="00192EEA" w:rsidRPr="00CD1D9D" w:rsidRDefault="00192EEA" w:rsidP="00016565">
      <w:pPr>
        <w:jc w:val="center"/>
        <w:rPr>
          <w:sz w:val="16"/>
          <w:szCs w:val="16"/>
          <w:u w:val="single"/>
          <w:lang w:val="en-GB"/>
        </w:rPr>
      </w:pPr>
    </w:p>
    <w:p w14:paraId="2E887F5D" w14:textId="77777777" w:rsidR="00C613E3" w:rsidRDefault="00C613E3" w:rsidP="00C613E3">
      <w:pPr>
        <w:pStyle w:val="BodyText"/>
        <w:jc w:val="center"/>
        <w:rPr>
          <w:rFonts w:ascii="Cambria" w:hAnsi="Cambria"/>
          <w:sz w:val="28"/>
          <w:szCs w:val="28"/>
          <w:u w:val="single"/>
        </w:rPr>
      </w:pPr>
      <w:r>
        <w:rPr>
          <w:rFonts w:ascii="Cambria" w:hAnsi="Cambria"/>
          <w:sz w:val="28"/>
          <w:szCs w:val="28"/>
          <w:u w:val="single"/>
        </w:rPr>
        <w:t>Spring Meeting</w:t>
      </w:r>
    </w:p>
    <w:p w14:paraId="458ACD61" w14:textId="77777777" w:rsidR="00C613E3" w:rsidRDefault="00C613E3" w:rsidP="00C613E3">
      <w:pPr>
        <w:pStyle w:val="BodyText"/>
        <w:jc w:val="center"/>
        <w:rPr>
          <w:rFonts w:ascii="Cambria" w:hAnsi="Cambria"/>
          <w:b w:val="0"/>
          <w:sz w:val="24"/>
          <w:szCs w:val="24"/>
        </w:rPr>
      </w:pPr>
    </w:p>
    <w:p w14:paraId="028C2454" w14:textId="3150FDE5" w:rsidR="00C613E3" w:rsidRDefault="00C46F41" w:rsidP="00C613E3">
      <w:pPr>
        <w:pStyle w:val="BodyText"/>
        <w:rPr>
          <w:rFonts w:ascii="Cambria" w:hAnsi="Cambria"/>
          <w:b w:val="0"/>
          <w:sz w:val="24"/>
          <w:szCs w:val="24"/>
        </w:rPr>
      </w:pPr>
      <w:r>
        <w:rPr>
          <w:rFonts w:ascii="Cambria" w:hAnsi="Cambria"/>
          <w:b w:val="0"/>
          <w:sz w:val="24"/>
          <w:szCs w:val="24"/>
        </w:rPr>
        <w:t>WWNS is</w:t>
      </w:r>
      <w:r w:rsidR="000111E2">
        <w:rPr>
          <w:rFonts w:ascii="Cambria" w:hAnsi="Cambria"/>
          <w:b w:val="0"/>
          <w:sz w:val="24"/>
          <w:szCs w:val="24"/>
        </w:rPr>
        <w:t xml:space="preserve"> planning</w:t>
      </w:r>
      <w:r w:rsidR="00C613E3">
        <w:rPr>
          <w:rFonts w:ascii="Cambria" w:hAnsi="Cambria"/>
          <w:b w:val="0"/>
          <w:sz w:val="24"/>
          <w:szCs w:val="24"/>
        </w:rPr>
        <w:t xml:space="preserve"> to hold a virtual meeting in early spring to catch up on business meetings, have an update from Nova </w:t>
      </w:r>
      <w:r w:rsidR="00054159">
        <w:rPr>
          <w:rFonts w:ascii="Cambria" w:hAnsi="Cambria"/>
          <w:b w:val="0"/>
          <w:sz w:val="24"/>
          <w:szCs w:val="24"/>
        </w:rPr>
        <w:t>Scotia Environment and Climate C</w:t>
      </w:r>
      <w:r w:rsidR="00C613E3">
        <w:rPr>
          <w:rFonts w:ascii="Cambria" w:hAnsi="Cambria"/>
          <w:b w:val="0"/>
          <w:sz w:val="24"/>
          <w:szCs w:val="24"/>
        </w:rPr>
        <w:t xml:space="preserve">hange and hold elections for several Board of Director seats. </w:t>
      </w:r>
    </w:p>
    <w:p w14:paraId="4ACB6AA6" w14:textId="77777777" w:rsidR="00C46F41" w:rsidRDefault="00C46F41" w:rsidP="00C613E3">
      <w:pPr>
        <w:pStyle w:val="BodyText"/>
        <w:rPr>
          <w:rFonts w:ascii="Cambria" w:hAnsi="Cambria"/>
          <w:b w:val="0"/>
          <w:sz w:val="24"/>
          <w:szCs w:val="24"/>
        </w:rPr>
      </w:pPr>
    </w:p>
    <w:p w14:paraId="0DB4709E" w14:textId="6843248F" w:rsidR="00C46F41" w:rsidRDefault="00C46F41" w:rsidP="00C46F41">
      <w:pPr>
        <w:jc w:val="both"/>
        <w:rPr>
          <w:sz w:val="24"/>
          <w:szCs w:val="24"/>
          <w:lang w:val="en-GB"/>
        </w:rPr>
      </w:pPr>
      <w:r>
        <w:rPr>
          <w:sz w:val="24"/>
          <w:szCs w:val="24"/>
          <w:lang w:val="en-GB"/>
        </w:rPr>
        <w:t xml:space="preserve">Gathering restrictions through 2020-2021 have prevented WWNS from holding regular meetings across the province during this period and our large membership base creates challenges that we are working to overcome. </w:t>
      </w:r>
    </w:p>
    <w:p w14:paraId="555A5885" w14:textId="77777777" w:rsidR="00C613E3" w:rsidRDefault="00C613E3" w:rsidP="00C613E3">
      <w:pPr>
        <w:pStyle w:val="BodyText"/>
        <w:rPr>
          <w:rFonts w:ascii="Cambria" w:hAnsi="Cambria"/>
          <w:b w:val="0"/>
          <w:sz w:val="24"/>
          <w:szCs w:val="24"/>
        </w:rPr>
      </w:pPr>
    </w:p>
    <w:p w14:paraId="0602D464" w14:textId="41930456" w:rsidR="00C613E3" w:rsidRDefault="00C613E3" w:rsidP="00C613E3">
      <w:pPr>
        <w:pStyle w:val="BodyText"/>
        <w:rPr>
          <w:rFonts w:ascii="Cambria" w:hAnsi="Cambria"/>
          <w:b w:val="0"/>
          <w:sz w:val="24"/>
          <w:szCs w:val="24"/>
        </w:rPr>
      </w:pPr>
      <w:r>
        <w:rPr>
          <w:rFonts w:ascii="Cambria" w:hAnsi="Cambria"/>
          <w:b w:val="0"/>
          <w:sz w:val="24"/>
          <w:szCs w:val="24"/>
        </w:rPr>
        <w:t xml:space="preserve">If possible, there may be several remote sites set up for </w:t>
      </w:r>
      <w:r w:rsidR="005313C2">
        <w:rPr>
          <w:rFonts w:ascii="Cambria" w:hAnsi="Cambria"/>
          <w:b w:val="0"/>
          <w:sz w:val="24"/>
          <w:szCs w:val="24"/>
        </w:rPr>
        <w:t>those who do not have access to electronic meetings</w:t>
      </w:r>
      <w:r>
        <w:rPr>
          <w:rFonts w:ascii="Cambria" w:hAnsi="Cambria"/>
          <w:b w:val="0"/>
          <w:sz w:val="24"/>
          <w:szCs w:val="24"/>
        </w:rPr>
        <w:t xml:space="preserve"> to </w:t>
      </w:r>
      <w:r w:rsidR="005313C2">
        <w:rPr>
          <w:rFonts w:ascii="Cambria" w:hAnsi="Cambria"/>
          <w:b w:val="0"/>
          <w:sz w:val="24"/>
          <w:szCs w:val="24"/>
        </w:rPr>
        <w:t xml:space="preserve">allow them to </w:t>
      </w:r>
      <w:r>
        <w:rPr>
          <w:rFonts w:ascii="Cambria" w:hAnsi="Cambria"/>
          <w:b w:val="0"/>
          <w:sz w:val="24"/>
          <w:szCs w:val="24"/>
        </w:rPr>
        <w:t>view the presentation. Seating at these locations will be very limited and will depend on provincial guidelines at the time. Details will be made available closer to the date.</w:t>
      </w:r>
    </w:p>
    <w:p w14:paraId="0D691B0F" w14:textId="77777777" w:rsidR="00C613E3" w:rsidRDefault="00C613E3" w:rsidP="00C613E3">
      <w:pPr>
        <w:pStyle w:val="BodyText"/>
        <w:jc w:val="center"/>
        <w:rPr>
          <w:sz w:val="28"/>
          <w:szCs w:val="28"/>
          <w:u w:val="single"/>
        </w:rPr>
      </w:pPr>
    </w:p>
    <w:p w14:paraId="2F0B50A5" w14:textId="77777777" w:rsidR="00C613E3" w:rsidRDefault="00C613E3" w:rsidP="00C613E3">
      <w:pPr>
        <w:pStyle w:val="BodyText"/>
        <w:jc w:val="center"/>
        <w:rPr>
          <w:sz w:val="28"/>
          <w:szCs w:val="28"/>
          <w:u w:val="single"/>
        </w:rPr>
      </w:pPr>
    </w:p>
    <w:p w14:paraId="6021A61A" w14:textId="77777777" w:rsidR="00C613E3" w:rsidRDefault="00C613E3" w:rsidP="00C613E3">
      <w:pPr>
        <w:pStyle w:val="Heading1"/>
        <w:ind w:left="720" w:firstLine="720"/>
        <w:rPr>
          <w:b/>
          <w:sz w:val="28"/>
          <w:szCs w:val="28"/>
          <w:u w:val="single"/>
        </w:rPr>
      </w:pPr>
      <w:r w:rsidRPr="00BF7DB4">
        <w:rPr>
          <w:b/>
          <w:sz w:val="28"/>
          <w:szCs w:val="28"/>
          <w:u w:val="single"/>
        </w:rPr>
        <w:t xml:space="preserve">Selectable Sloping Sand Filter </w:t>
      </w:r>
      <w:r>
        <w:rPr>
          <w:b/>
          <w:sz w:val="28"/>
          <w:szCs w:val="28"/>
          <w:u w:val="single"/>
        </w:rPr>
        <w:t>U</w:t>
      </w:r>
      <w:r w:rsidRPr="00BF7DB4">
        <w:rPr>
          <w:b/>
          <w:sz w:val="28"/>
          <w:szCs w:val="28"/>
          <w:u w:val="single"/>
        </w:rPr>
        <w:t>pdate</w:t>
      </w:r>
    </w:p>
    <w:p w14:paraId="05EE1D53" w14:textId="77777777" w:rsidR="00C613E3" w:rsidRPr="00BF7DB4" w:rsidRDefault="00C613E3" w:rsidP="00C613E3">
      <w:pPr>
        <w:rPr>
          <w:sz w:val="24"/>
          <w:szCs w:val="24"/>
        </w:rPr>
      </w:pPr>
    </w:p>
    <w:p w14:paraId="1AE79F85" w14:textId="77777777" w:rsidR="00C613E3" w:rsidRPr="00BF7DB4" w:rsidRDefault="00C613E3" w:rsidP="00C613E3">
      <w:pPr>
        <w:jc w:val="both"/>
        <w:rPr>
          <w:rFonts w:eastAsiaTheme="minorHAnsi"/>
          <w:sz w:val="24"/>
          <w:szCs w:val="24"/>
        </w:rPr>
      </w:pPr>
      <w:r w:rsidRPr="00BF7DB4">
        <w:rPr>
          <w:sz w:val="24"/>
          <w:szCs w:val="24"/>
        </w:rPr>
        <w:t xml:space="preserve">Nova Scotia Environment and Climate Change (ECC) has received comments on the selectable concept that was shared in October 2021. The selectable concept has been adjusted to reflect the comments. </w:t>
      </w:r>
    </w:p>
    <w:p w14:paraId="42DF64CB" w14:textId="77777777" w:rsidR="00C613E3" w:rsidRPr="00BF7DB4" w:rsidRDefault="00C613E3" w:rsidP="00C613E3">
      <w:pPr>
        <w:jc w:val="both"/>
        <w:rPr>
          <w:sz w:val="24"/>
          <w:szCs w:val="24"/>
        </w:rPr>
      </w:pPr>
    </w:p>
    <w:p w14:paraId="0F2A916C" w14:textId="6502F650" w:rsidR="00C613E3" w:rsidRPr="00BF7DB4" w:rsidRDefault="00C613E3" w:rsidP="00C613E3">
      <w:pPr>
        <w:jc w:val="both"/>
        <w:rPr>
          <w:sz w:val="24"/>
          <w:szCs w:val="24"/>
        </w:rPr>
      </w:pPr>
      <w:r w:rsidRPr="00BF7DB4">
        <w:rPr>
          <w:sz w:val="24"/>
          <w:szCs w:val="24"/>
        </w:rPr>
        <w:t>Work continues to finalize a selectable sloping sand filter option to include in the Standard for use by Qualified Persons. ECC will also develop a training session for Qualified Persons specific to the selectable concep</w:t>
      </w:r>
      <w:r>
        <w:rPr>
          <w:sz w:val="24"/>
          <w:szCs w:val="24"/>
        </w:rPr>
        <w:t>t and it</w:t>
      </w:r>
      <w:r w:rsidRPr="00BF7DB4">
        <w:rPr>
          <w:sz w:val="24"/>
          <w:szCs w:val="24"/>
        </w:rPr>
        <w:t xml:space="preserve">s use prior to adding it to the Standard. </w:t>
      </w:r>
    </w:p>
    <w:p w14:paraId="6F198F42" w14:textId="77777777" w:rsidR="00C613E3" w:rsidRPr="00CA3A10" w:rsidRDefault="00C613E3" w:rsidP="00C613E3">
      <w:pPr>
        <w:jc w:val="both"/>
        <w:rPr>
          <w:sz w:val="24"/>
          <w:szCs w:val="24"/>
        </w:rPr>
      </w:pPr>
    </w:p>
    <w:p w14:paraId="4299CB91" w14:textId="30F7D965" w:rsidR="00C613E3" w:rsidRPr="00C15A8C" w:rsidRDefault="00C613E3" w:rsidP="00C613E3">
      <w:pPr>
        <w:pStyle w:val="BodyText"/>
        <w:rPr>
          <w:sz w:val="28"/>
          <w:szCs w:val="28"/>
          <w:u w:val="single"/>
        </w:rPr>
      </w:pPr>
      <w:r w:rsidRPr="00C15A8C">
        <w:rPr>
          <w:b w:val="0"/>
          <w:sz w:val="24"/>
          <w:szCs w:val="24"/>
        </w:rPr>
        <w:t xml:space="preserve">As usual, contact your local </w:t>
      </w:r>
      <w:r w:rsidR="005313C2">
        <w:rPr>
          <w:b w:val="0"/>
          <w:sz w:val="24"/>
          <w:szCs w:val="24"/>
        </w:rPr>
        <w:t>ECC</w:t>
      </w:r>
      <w:r w:rsidRPr="00C15A8C">
        <w:rPr>
          <w:b w:val="0"/>
          <w:sz w:val="24"/>
          <w:szCs w:val="24"/>
        </w:rPr>
        <w:t xml:space="preserve"> office for any file specific concerns or questions on the Onsite Program. For any general questions, Stefan Furey can be reached at </w:t>
      </w:r>
      <w:hyperlink r:id="rId9" w:history="1">
        <w:r w:rsidRPr="00C15A8C">
          <w:rPr>
            <w:rStyle w:val="Hyperlink"/>
            <w:b w:val="0"/>
            <w:sz w:val="24"/>
            <w:szCs w:val="24"/>
          </w:rPr>
          <w:t>Stefan.furey@novascotia.ca</w:t>
        </w:r>
      </w:hyperlink>
      <w:r w:rsidRPr="00C15A8C">
        <w:rPr>
          <w:b w:val="0"/>
          <w:sz w:val="24"/>
          <w:szCs w:val="24"/>
        </w:rPr>
        <w:t>.</w:t>
      </w:r>
    </w:p>
    <w:p w14:paraId="2ED28FFC" w14:textId="1823144A" w:rsidR="004B702E" w:rsidRDefault="004B702E" w:rsidP="00016565">
      <w:pPr>
        <w:jc w:val="both"/>
        <w:rPr>
          <w:sz w:val="24"/>
          <w:szCs w:val="24"/>
          <w:lang w:val="en-GB"/>
        </w:rPr>
      </w:pPr>
    </w:p>
    <w:p w14:paraId="14CE0E5D" w14:textId="4009B118" w:rsidR="004B702E" w:rsidRDefault="004B702E" w:rsidP="00016565">
      <w:pPr>
        <w:jc w:val="both"/>
        <w:rPr>
          <w:sz w:val="24"/>
          <w:szCs w:val="24"/>
          <w:lang w:val="en-GB"/>
        </w:rPr>
      </w:pPr>
    </w:p>
    <w:p w14:paraId="4EDBBF1C" w14:textId="77777777" w:rsidR="004B702E" w:rsidRPr="00062919" w:rsidRDefault="004B702E" w:rsidP="00016565">
      <w:pPr>
        <w:jc w:val="both"/>
        <w:rPr>
          <w:sz w:val="24"/>
          <w:szCs w:val="24"/>
          <w:lang w:val="en-GB"/>
        </w:rPr>
      </w:pPr>
    </w:p>
    <w:p w14:paraId="1C3DA336" w14:textId="77777777" w:rsidR="005A010A" w:rsidRPr="00062919" w:rsidRDefault="00342012" w:rsidP="00016565">
      <w:pPr>
        <w:jc w:val="both"/>
        <w:rPr>
          <w:sz w:val="24"/>
          <w:szCs w:val="24"/>
          <w:lang w:val="en-GB"/>
        </w:rPr>
      </w:pPr>
      <w:r>
        <w:rPr>
          <w:noProof/>
          <w:lang w:val="en-CA" w:eastAsia="en-CA"/>
        </w:rPr>
        <mc:AlternateContent>
          <mc:Choice Requires="wps">
            <w:drawing>
              <wp:anchor distT="0" distB="0" distL="114300" distR="114300" simplePos="0" relativeHeight="251658242" behindDoc="0" locked="0" layoutInCell="1" allowOverlap="1" wp14:anchorId="0D25BDB2" wp14:editId="7BEB08D6">
                <wp:simplePos x="0" y="0"/>
                <wp:positionH relativeFrom="margin">
                  <wp:posOffset>19050</wp:posOffset>
                </wp:positionH>
                <wp:positionV relativeFrom="paragraph">
                  <wp:posOffset>22859</wp:posOffset>
                </wp:positionV>
                <wp:extent cx="5436870" cy="9620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962025"/>
                        </a:xfrm>
                        <a:prstGeom prst="rect">
                          <a:avLst/>
                        </a:prstGeom>
                        <a:solidFill>
                          <a:srgbClr val="FFFFFF"/>
                        </a:solidFill>
                        <a:ln w="9525">
                          <a:solidFill>
                            <a:srgbClr val="0070C0"/>
                          </a:solidFill>
                          <a:miter lim="800000"/>
                          <a:headEnd/>
                          <a:tailEnd/>
                        </a:ln>
                      </wps:spPr>
                      <wps:txbx>
                        <w:txbxContent>
                          <w:p w14:paraId="1CA724DC" w14:textId="77777777" w:rsidR="003C1B6F" w:rsidRDefault="00342012" w:rsidP="00342012">
                            <w:pPr>
                              <w:ind w:left="2160"/>
                              <w:rPr>
                                <w:rFonts w:ascii="Arial" w:hAnsi="Arial" w:cs="Arial"/>
                                <w:b/>
                                <w:color w:val="1F497D"/>
                                <w:sz w:val="24"/>
                                <w:szCs w:val="24"/>
                                <w:lang w:val="en-GB"/>
                              </w:rPr>
                            </w:pPr>
                            <w:r>
                              <w:rPr>
                                <w:rFonts w:ascii="Arial" w:hAnsi="Arial" w:cs="Arial"/>
                                <w:b/>
                                <w:color w:val="1F497D"/>
                                <w:sz w:val="24"/>
                                <w:szCs w:val="24"/>
                                <w:lang w:val="en-GB"/>
                              </w:rPr>
                              <w:t xml:space="preserve">               </w:t>
                            </w:r>
                            <w:r w:rsidR="00B168AF" w:rsidRPr="00342012">
                              <w:rPr>
                                <w:rFonts w:ascii="Arial" w:hAnsi="Arial" w:cs="Arial"/>
                                <w:b/>
                                <w:color w:val="1F497D"/>
                                <w:sz w:val="24"/>
                                <w:szCs w:val="24"/>
                                <w:u w:val="single"/>
                                <w:lang w:val="en-GB"/>
                              </w:rPr>
                              <w:t>With this Issue</w:t>
                            </w:r>
                            <w:r w:rsidR="00B168AF" w:rsidRPr="00DE09C6">
                              <w:rPr>
                                <w:rFonts w:ascii="Arial" w:hAnsi="Arial" w:cs="Arial"/>
                                <w:b/>
                                <w:color w:val="1F497D"/>
                                <w:sz w:val="24"/>
                                <w:szCs w:val="24"/>
                                <w:lang w:val="en-GB"/>
                              </w:rPr>
                              <w:t xml:space="preserve">:  </w:t>
                            </w:r>
                          </w:p>
                          <w:p w14:paraId="533DC504" w14:textId="77777777" w:rsidR="00342012" w:rsidRDefault="008276A7" w:rsidP="00342012">
                            <w:pPr>
                              <w:ind w:left="2160"/>
                              <w:rPr>
                                <w:rFonts w:ascii="Arial" w:hAnsi="Arial" w:cs="Arial"/>
                                <w:b/>
                                <w:color w:val="1F497D"/>
                                <w:sz w:val="24"/>
                                <w:szCs w:val="24"/>
                                <w:lang w:val="en-GB"/>
                              </w:rPr>
                            </w:pPr>
                            <w:r>
                              <w:rPr>
                                <w:rFonts w:ascii="Arial" w:hAnsi="Arial" w:cs="Arial"/>
                                <w:b/>
                                <w:color w:val="1F497D"/>
                                <w:sz w:val="24"/>
                                <w:szCs w:val="24"/>
                                <w:lang w:val="en-GB"/>
                              </w:rPr>
                              <w:t xml:space="preserve"> </w:t>
                            </w:r>
                          </w:p>
                          <w:p w14:paraId="03BC1408" w14:textId="6C6377FB" w:rsidR="00B168AF" w:rsidRDefault="003B271F" w:rsidP="004E3191">
                            <w:pPr>
                              <w:rPr>
                                <w:rFonts w:ascii="Arial" w:hAnsi="Arial" w:cs="Arial"/>
                                <w:b/>
                                <w:color w:val="1F497D"/>
                                <w:sz w:val="24"/>
                                <w:szCs w:val="24"/>
                                <w:lang w:val="en-GB"/>
                              </w:rPr>
                            </w:pPr>
                            <w:r>
                              <w:rPr>
                                <w:rFonts w:ascii="Arial" w:hAnsi="Arial" w:cs="Arial"/>
                                <w:b/>
                                <w:color w:val="1F497D"/>
                                <w:sz w:val="24"/>
                                <w:szCs w:val="24"/>
                                <w:lang w:val="en-GB"/>
                              </w:rPr>
                              <w:t xml:space="preserve">                        </w:t>
                            </w:r>
                            <w:r w:rsidR="00B168AF" w:rsidRPr="00DE09C6">
                              <w:rPr>
                                <w:rFonts w:ascii="Arial" w:hAnsi="Arial" w:cs="Arial"/>
                                <w:b/>
                                <w:color w:val="1F497D"/>
                                <w:sz w:val="24"/>
                                <w:szCs w:val="24"/>
                                <w:lang w:val="en-GB"/>
                              </w:rPr>
                              <w:t>20</w:t>
                            </w:r>
                            <w:r w:rsidR="00DB6AD2">
                              <w:rPr>
                                <w:rFonts w:ascii="Arial" w:hAnsi="Arial" w:cs="Arial"/>
                                <w:b/>
                                <w:color w:val="1F497D"/>
                                <w:sz w:val="24"/>
                                <w:szCs w:val="24"/>
                                <w:lang w:val="en-GB"/>
                              </w:rPr>
                              <w:t>2</w:t>
                            </w:r>
                            <w:r w:rsidR="009628FA">
                              <w:rPr>
                                <w:rFonts w:ascii="Arial" w:hAnsi="Arial" w:cs="Arial"/>
                                <w:b/>
                                <w:color w:val="1F497D"/>
                                <w:sz w:val="24"/>
                                <w:szCs w:val="24"/>
                                <w:lang w:val="en-GB"/>
                              </w:rPr>
                              <w:t>2</w:t>
                            </w:r>
                            <w:r w:rsidR="00B168AF" w:rsidRPr="00DE09C6">
                              <w:rPr>
                                <w:rFonts w:ascii="Arial" w:hAnsi="Arial" w:cs="Arial"/>
                                <w:b/>
                                <w:color w:val="1F497D"/>
                                <w:sz w:val="24"/>
                                <w:szCs w:val="24"/>
                                <w:lang w:val="en-GB"/>
                              </w:rPr>
                              <w:t xml:space="preserve"> WWNS Membership Application</w:t>
                            </w:r>
                          </w:p>
                          <w:p w14:paraId="615927C2" w14:textId="77777777" w:rsidR="00342012" w:rsidRPr="003D7C13" w:rsidRDefault="009628FA" w:rsidP="004E3191">
                            <w:pPr>
                              <w:ind w:firstLine="720"/>
                              <w:rPr>
                                <w:rFonts w:ascii="Arial" w:hAnsi="Arial" w:cs="Arial"/>
                                <w:b/>
                                <w:color w:val="1F497D"/>
                                <w:sz w:val="22"/>
                                <w:szCs w:val="22"/>
                                <w:lang w:val="en-GB"/>
                              </w:rPr>
                            </w:pPr>
                            <w:r w:rsidRPr="009628FA">
                              <w:rPr>
                                <w:rStyle w:val="Hyperlink"/>
                                <w:rFonts w:ascii="Cambria" w:hAnsi="Cambria"/>
                                <w:sz w:val="22"/>
                                <w:szCs w:val="22"/>
                              </w:rPr>
                              <w:t>http://wwns.ca/resource/WWNS_membership_form_2022.pdf</w:t>
                            </w:r>
                            <w:r w:rsidR="008276A7" w:rsidRPr="003D7C13">
                              <w:rPr>
                                <w:rFonts w:ascii="Arial" w:hAnsi="Arial" w:cs="Arial"/>
                                <w:b/>
                                <w:color w:val="1F497D"/>
                                <w:sz w:val="22"/>
                                <w:szCs w:val="22"/>
                                <w:lang w:val="en-G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5BDB2" id="_x0000_s1028" type="#_x0000_t202" style="position:absolute;left:0;text-align:left;margin-left:1.5pt;margin-top:1.8pt;width:428.1pt;height:75.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4lMQIAAFcEAAAOAAAAZHJzL2Uyb0RvYy54bWysVNtu2zAMfR+wfxD0vtjxkjQ14hRdugwD&#10;ugvQ7gNkWY6FSaImKbGzry8lp1m6AXsY5gdBFKVD8hzSq5tBK3IQzkswFZ1OckqE4dBIs6vot8ft&#10;myUlPjDTMAVGVPQoPL1Zv3616m0pCuhANcIRBDG+7G1FuxBsmWWed0IzPwErDDpbcJoFNN0uaxzr&#10;EV2rrMjzRdaDa6wDLrzH07vRSdcJv20FD1/a1otAVEUxt5BWl9Y6rtl6xcqdY7aT/JQG+4csNJMG&#10;g56h7lhgZO/kH1Bacgce2jDhoDNoW8lFqgGrmea/VfPQMStSLUiOt2ea/P+D5Z8PXx2RTUUXlBim&#10;UaJHMQTyDgZSRHZ660u89GDxWhjwGFVOlXp7D/y7JwY2HTM7cesc9J1gDWY3jS+zi6cjjo8gdf8J&#10;GgzD9gES0NA6HalDMgiio0rHszIxFY6H89nbxfIKXRx914siL+YpBCufX1vnwwcBmsRNRR0qn9DZ&#10;4d6HmA0rn6/EYB6UbLZSqWS4Xb1RjhwYdsk2fSf0F9eUIT1Gn2Psv0Pk+VW+Sb2FUV9AaBmw3ZXU&#10;FV3m8YtxWBlpe2+atA9MqnGPj5U58RipG0kMQz0kwc7y1NAckVgHY3fjNOKmA/eTkh47u6L+x545&#10;QYn6aFCc6+lsFkchGbP5VYGGu/TUlx5mOEJVNFAybjdhHJ+9dXLXYaSxHQzcoqCtTFxH5cesTulj&#10;9yYJTpMWx+PSTrd+/Q/WTwAAAP//AwBQSwMEFAAGAAgAAAAhAKOx62vfAAAABwEAAA8AAABkcnMv&#10;ZG93bnJldi54bWxMj81OwzAQhO9IvIO1SNyok0JCCXEqfoSEkFBFgzi78ZIE7HUUu2n69iwnOI1W&#10;M5r5tlzPzooJx9B7UpAuEhBIjTc9tQre66eLFYgQNRltPaGCIwZYV6cnpS6MP9AbTtvYCi6hUGgF&#10;XYxDIWVoOnQ6LPyAxN6nH52OfI6tNKM+cLmzcpkkuXS6J17o9IAPHTbf271T8Fonxn7VH/lLen+9&#10;OU75c9g8Xil1fjbf3YKIOMe/MPziMzpUzLTzezJBWAWX/ElkyUGwu8puliB2HMuyFGRVyv/81Q8A&#10;AAD//wMAUEsBAi0AFAAGAAgAAAAhALaDOJL+AAAA4QEAABMAAAAAAAAAAAAAAAAAAAAAAFtDb250&#10;ZW50X1R5cGVzXS54bWxQSwECLQAUAAYACAAAACEAOP0h/9YAAACUAQAACwAAAAAAAAAAAAAAAAAv&#10;AQAAX3JlbHMvLnJlbHNQSwECLQAUAAYACAAAACEAmJ2eJTECAABXBAAADgAAAAAAAAAAAAAAAAAu&#10;AgAAZHJzL2Uyb0RvYy54bWxQSwECLQAUAAYACAAAACEAo7Hra98AAAAHAQAADwAAAAAAAAAAAAAA&#10;AACLBAAAZHJzL2Rvd25yZXYueG1sUEsFBgAAAAAEAAQA8wAAAJcFAAAAAA==&#10;" strokecolor="#0070c0">
                <v:textbox>
                  <w:txbxContent>
                    <w:p w14:paraId="1CA724DC" w14:textId="77777777" w:rsidR="003C1B6F" w:rsidRDefault="00342012" w:rsidP="00342012">
                      <w:pPr>
                        <w:ind w:left="2160"/>
                        <w:rPr>
                          <w:rFonts w:ascii="Arial" w:hAnsi="Arial" w:cs="Arial"/>
                          <w:b/>
                          <w:color w:val="1F497D"/>
                          <w:sz w:val="24"/>
                          <w:szCs w:val="24"/>
                          <w:lang w:val="en-GB"/>
                        </w:rPr>
                      </w:pPr>
                      <w:r>
                        <w:rPr>
                          <w:rFonts w:ascii="Arial" w:hAnsi="Arial" w:cs="Arial"/>
                          <w:b/>
                          <w:color w:val="1F497D"/>
                          <w:sz w:val="24"/>
                          <w:szCs w:val="24"/>
                          <w:lang w:val="en-GB"/>
                        </w:rPr>
                        <w:t xml:space="preserve">               </w:t>
                      </w:r>
                      <w:r w:rsidR="00B168AF" w:rsidRPr="00342012">
                        <w:rPr>
                          <w:rFonts w:ascii="Arial" w:hAnsi="Arial" w:cs="Arial"/>
                          <w:b/>
                          <w:color w:val="1F497D"/>
                          <w:sz w:val="24"/>
                          <w:szCs w:val="24"/>
                          <w:u w:val="single"/>
                          <w:lang w:val="en-GB"/>
                        </w:rPr>
                        <w:t>With this Issue</w:t>
                      </w:r>
                      <w:r w:rsidR="00B168AF" w:rsidRPr="00DE09C6">
                        <w:rPr>
                          <w:rFonts w:ascii="Arial" w:hAnsi="Arial" w:cs="Arial"/>
                          <w:b/>
                          <w:color w:val="1F497D"/>
                          <w:sz w:val="24"/>
                          <w:szCs w:val="24"/>
                          <w:lang w:val="en-GB"/>
                        </w:rPr>
                        <w:t xml:space="preserve">:  </w:t>
                      </w:r>
                    </w:p>
                    <w:p w14:paraId="533DC504" w14:textId="77777777" w:rsidR="00342012" w:rsidRDefault="008276A7" w:rsidP="00342012">
                      <w:pPr>
                        <w:ind w:left="2160"/>
                        <w:rPr>
                          <w:rFonts w:ascii="Arial" w:hAnsi="Arial" w:cs="Arial"/>
                          <w:b/>
                          <w:color w:val="1F497D"/>
                          <w:sz w:val="24"/>
                          <w:szCs w:val="24"/>
                          <w:lang w:val="en-GB"/>
                        </w:rPr>
                      </w:pPr>
                      <w:r>
                        <w:rPr>
                          <w:rFonts w:ascii="Arial" w:hAnsi="Arial" w:cs="Arial"/>
                          <w:b/>
                          <w:color w:val="1F497D"/>
                          <w:sz w:val="24"/>
                          <w:szCs w:val="24"/>
                          <w:lang w:val="en-GB"/>
                        </w:rPr>
                        <w:t xml:space="preserve"> </w:t>
                      </w:r>
                    </w:p>
                    <w:p w14:paraId="03BC1408" w14:textId="6C6377FB" w:rsidR="00B168AF" w:rsidRDefault="003B271F" w:rsidP="004E3191">
                      <w:pPr>
                        <w:rPr>
                          <w:rFonts w:ascii="Arial" w:hAnsi="Arial" w:cs="Arial"/>
                          <w:b/>
                          <w:color w:val="1F497D"/>
                          <w:sz w:val="24"/>
                          <w:szCs w:val="24"/>
                          <w:lang w:val="en-GB"/>
                        </w:rPr>
                      </w:pPr>
                      <w:r>
                        <w:rPr>
                          <w:rFonts w:ascii="Arial" w:hAnsi="Arial" w:cs="Arial"/>
                          <w:b/>
                          <w:color w:val="1F497D"/>
                          <w:sz w:val="24"/>
                          <w:szCs w:val="24"/>
                          <w:lang w:val="en-GB"/>
                        </w:rPr>
                        <w:t xml:space="preserve">                        </w:t>
                      </w:r>
                      <w:r w:rsidR="00B168AF" w:rsidRPr="00DE09C6">
                        <w:rPr>
                          <w:rFonts w:ascii="Arial" w:hAnsi="Arial" w:cs="Arial"/>
                          <w:b/>
                          <w:color w:val="1F497D"/>
                          <w:sz w:val="24"/>
                          <w:szCs w:val="24"/>
                          <w:lang w:val="en-GB"/>
                        </w:rPr>
                        <w:t>20</w:t>
                      </w:r>
                      <w:r w:rsidR="00DB6AD2">
                        <w:rPr>
                          <w:rFonts w:ascii="Arial" w:hAnsi="Arial" w:cs="Arial"/>
                          <w:b/>
                          <w:color w:val="1F497D"/>
                          <w:sz w:val="24"/>
                          <w:szCs w:val="24"/>
                          <w:lang w:val="en-GB"/>
                        </w:rPr>
                        <w:t>2</w:t>
                      </w:r>
                      <w:r w:rsidR="009628FA">
                        <w:rPr>
                          <w:rFonts w:ascii="Arial" w:hAnsi="Arial" w:cs="Arial"/>
                          <w:b/>
                          <w:color w:val="1F497D"/>
                          <w:sz w:val="24"/>
                          <w:szCs w:val="24"/>
                          <w:lang w:val="en-GB"/>
                        </w:rPr>
                        <w:t>2</w:t>
                      </w:r>
                      <w:r w:rsidR="00B168AF" w:rsidRPr="00DE09C6">
                        <w:rPr>
                          <w:rFonts w:ascii="Arial" w:hAnsi="Arial" w:cs="Arial"/>
                          <w:b/>
                          <w:color w:val="1F497D"/>
                          <w:sz w:val="24"/>
                          <w:szCs w:val="24"/>
                          <w:lang w:val="en-GB"/>
                        </w:rPr>
                        <w:t xml:space="preserve"> WWNS Membership Application</w:t>
                      </w:r>
                    </w:p>
                    <w:p w14:paraId="615927C2" w14:textId="77777777" w:rsidR="00342012" w:rsidRPr="003D7C13" w:rsidRDefault="009628FA" w:rsidP="004E3191">
                      <w:pPr>
                        <w:ind w:firstLine="720"/>
                        <w:rPr>
                          <w:rFonts w:ascii="Arial" w:hAnsi="Arial" w:cs="Arial"/>
                          <w:b/>
                          <w:color w:val="1F497D"/>
                          <w:sz w:val="22"/>
                          <w:szCs w:val="22"/>
                          <w:lang w:val="en-GB"/>
                        </w:rPr>
                      </w:pPr>
                      <w:r w:rsidRPr="009628FA">
                        <w:rPr>
                          <w:rStyle w:val="Hyperlink"/>
                          <w:rFonts w:ascii="Cambria" w:hAnsi="Cambria"/>
                          <w:sz w:val="22"/>
                          <w:szCs w:val="22"/>
                        </w:rPr>
                        <w:t>http://wwns.ca/resource/WWNS_membership_form_2022.pdf</w:t>
                      </w:r>
                      <w:r w:rsidR="008276A7" w:rsidRPr="003D7C13">
                        <w:rPr>
                          <w:rFonts w:ascii="Arial" w:hAnsi="Arial" w:cs="Arial"/>
                          <w:b/>
                          <w:color w:val="1F497D"/>
                          <w:sz w:val="22"/>
                          <w:szCs w:val="22"/>
                          <w:lang w:val="en-GB"/>
                        </w:rPr>
                        <w:tab/>
                      </w:r>
                    </w:p>
                  </w:txbxContent>
                </v:textbox>
                <w10:wrap anchorx="margin"/>
              </v:shape>
            </w:pict>
          </mc:Fallback>
        </mc:AlternateContent>
      </w:r>
    </w:p>
    <w:p w14:paraId="03AB0159" w14:textId="77777777" w:rsidR="005A010A" w:rsidRDefault="005A010A" w:rsidP="00016565">
      <w:pPr>
        <w:jc w:val="both"/>
        <w:rPr>
          <w:lang w:val="en-GB"/>
        </w:rPr>
      </w:pPr>
    </w:p>
    <w:p w14:paraId="525F65AF" w14:textId="77777777" w:rsidR="005A010A" w:rsidRDefault="005A010A" w:rsidP="00016565">
      <w:pPr>
        <w:jc w:val="both"/>
        <w:rPr>
          <w:lang w:val="en-GB"/>
        </w:rPr>
      </w:pPr>
    </w:p>
    <w:p w14:paraId="30CCC6D0" w14:textId="77777777" w:rsidR="00815A4E" w:rsidRPr="00DE09C6" w:rsidRDefault="00815A4E" w:rsidP="00A00458">
      <w:pPr>
        <w:jc w:val="both"/>
        <w:rPr>
          <w:rFonts w:ascii="Arial" w:hAnsi="Arial" w:cs="Arial"/>
          <w:b/>
          <w:u w:val="single"/>
          <w:lang w:val="en-GB"/>
        </w:rPr>
      </w:pPr>
    </w:p>
    <w:p w14:paraId="3AF3E40B" w14:textId="77777777" w:rsidR="00473288" w:rsidRPr="00DE09C6" w:rsidRDefault="00473288" w:rsidP="00527AFA">
      <w:pPr>
        <w:pStyle w:val="BodyText"/>
        <w:tabs>
          <w:tab w:val="left" w:pos="0"/>
          <w:tab w:val="left" w:pos="3960"/>
        </w:tabs>
        <w:ind w:right="-351"/>
        <w:jc w:val="center"/>
        <w:rPr>
          <w:rFonts w:ascii="Arial" w:hAnsi="Arial" w:cs="Arial"/>
          <w:sz w:val="28"/>
          <w:szCs w:val="28"/>
          <w:u w:val="single"/>
        </w:rPr>
      </w:pPr>
    </w:p>
    <w:p w14:paraId="7935AB47" w14:textId="77777777" w:rsidR="00295BA7" w:rsidRDefault="00295BA7" w:rsidP="00F90325">
      <w:pPr>
        <w:pStyle w:val="BodyText"/>
        <w:jc w:val="center"/>
        <w:rPr>
          <w:sz w:val="28"/>
          <w:szCs w:val="28"/>
          <w:u w:val="single"/>
        </w:rPr>
      </w:pPr>
    </w:p>
    <w:p w14:paraId="1E3652C1" w14:textId="77777777" w:rsidR="00C613E3" w:rsidRDefault="00C613E3" w:rsidP="00295BA7">
      <w:pPr>
        <w:pStyle w:val="BodyText"/>
        <w:jc w:val="center"/>
        <w:rPr>
          <w:sz w:val="28"/>
          <w:szCs w:val="28"/>
          <w:u w:val="single"/>
        </w:rPr>
      </w:pPr>
    </w:p>
    <w:p w14:paraId="25117AD3" w14:textId="77777777" w:rsidR="00C613E3" w:rsidRDefault="00C613E3" w:rsidP="00295BA7">
      <w:pPr>
        <w:pStyle w:val="BodyText"/>
        <w:jc w:val="center"/>
        <w:rPr>
          <w:sz w:val="28"/>
          <w:szCs w:val="28"/>
          <w:u w:val="single"/>
        </w:rPr>
      </w:pPr>
    </w:p>
    <w:p w14:paraId="1AF8AC72" w14:textId="1A5E341A" w:rsidR="00295BA7" w:rsidRDefault="00295BA7" w:rsidP="00295BA7">
      <w:pPr>
        <w:pStyle w:val="BodyText"/>
        <w:jc w:val="center"/>
        <w:rPr>
          <w:sz w:val="28"/>
          <w:szCs w:val="28"/>
          <w:u w:val="single"/>
        </w:rPr>
      </w:pPr>
      <w:r>
        <w:rPr>
          <w:sz w:val="28"/>
          <w:szCs w:val="28"/>
          <w:u w:val="single"/>
        </w:rPr>
        <w:t>Home Owners Guide to Septic Systems Booklet</w:t>
      </w:r>
    </w:p>
    <w:p w14:paraId="50FC4963" w14:textId="160D63B6" w:rsidR="00295BA7" w:rsidRDefault="00295BA7" w:rsidP="00295BA7">
      <w:pPr>
        <w:pStyle w:val="BodyText"/>
        <w:jc w:val="center"/>
        <w:rPr>
          <w:sz w:val="28"/>
          <w:szCs w:val="28"/>
          <w:u w:val="single"/>
        </w:rPr>
      </w:pPr>
    </w:p>
    <w:p w14:paraId="799828BD" w14:textId="1AB6FBFC" w:rsidR="00295BA7" w:rsidRDefault="00C613E3" w:rsidP="00295BA7">
      <w:pPr>
        <w:pStyle w:val="BodyText"/>
        <w:rPr>
          <w:b w:val="0"/>
          <w:sz w:val="24"/>
          <w:szCs w:val="24"/>
        </w:rPr>
      </w:pPr>
      <w:r w:rsidRPr="003B570C">
        <w:rPr>
          <w:b w:val="0"/>
          <w:noProof/>
          <w:sz w:val="24"/>
          <w:szCs w:val="24"/>
          <w:lang w:val="en-CA" w:eastAsia="en-CA"/>
        </w:rPr>
        <mc:AlternateContent>
          <mc:Choice Requires="wps">
            <w:drawing>
              <wp:anchor distT="45720" distB="45720" distL="114300" distR="114300" simplePos="0" relativeHeight="251664390" behindDoc="0" locked="0" layoutInCell="1" allowOverlap="1" wp14:anchorId="65CE834C" wp14:editId="6E62463D">
                <wp:simplePos x="0" y="0"/>
                <wp:positionH relativeFrom="column">
                  <wp:posOffset>-76200</wp:posOffset>
                </wp:positionH>
                <wp:positionV relativeFrom="paragraph">
                  <wp:posOffset>422910</wp:posOffset>
                </wp:positionV>
                <wp:extent cx="27241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wps:spPr>
                      <wps:txbx>
                        <w:txbxContent>
                          <w:p w14:paraId="31019BFF" w14:textId="77777777" w:rsidR="00C613E3" w:rsidRPr="00062919" w:rsidRDefault="00C613E3" w:rsidP="00C613E3">
                            <w:pPr>
                              <w:jc w:val="both"/>
                              <w:rPr>
                                <w:sz w:val="24"/>
                                <w:szCs w:val="24"/>
                              </w:rPr>
                            </w:pPr>
                            <w:r>
                              <w:rPr>
                                <w:sz w:val="24"/>
                                <w:szCs w:val="24"/>
                              </w:rPr>
                              <w:t>The educational booklet “A Homeowners Guide to Septic Systems” has been distributed by many industry members in the past as a way to educate homeowners on the proper usage and maintenance of their on-site systems. The booklet has been updated and WWNS has a large supply of copies of the booklet available.</w:t>
                            </w:r>
                          </w:p>
                          <w:p w14:paraId="08F8B973" w14:textId="5B852F56" w:rsidR="003B570C" w:rsidRDefault="003B570C" w:rsidP="003B570C">
                            <w:pPr>
                              <w:pStyle w:val="BodyText"/>
                              <w:rPr>
                                <w:b w:val="0"/>
                                <w:sz w:val="24"/>
                                <w:szCs w:val="24"/>
                              </w:rPr>
                            </w:pPr>
                            <w:r>
                              <w:rPr>
                                <w:b w:val="0"/>
                                <w:sz w:val="24"/>
                                <w:szCs w:val="24"/>
                              </w:rPr>
                              <w:t>If you are interested in receiving copies to distribute to your clients, please contact the WWNS office.</w:t>
                            </w:r>
                          </w:p>
                          <w:p w14:paraId="50E3E0FD" w14:textId="5B706A5F" w:rsidR="003B570C" w:rsidRDefault="003B57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E834C" id="_x0000_s1029" type="#_x0000_t202" style="position:absolute;left:0;text-align:left;margin-left:-6pt;margin-top:33.3pt;width:214.5pt;height:110.6pt;z-index:2516643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J9IgIAACMEAAAOAAAAZHJzL2Uyb0RvYy54bWysU9uO2yAQfa/Uf0C8N3ZcZy9WnNU221SV&#10;thdptx+AMY5RgaFAYqdfvwNO0mj7VpUHBMxwmDnnsLwbtSJ74bwEU9P5LKdEGA6tNNua/njevLuh&#10;xAdmWqbAiJoehKd3q7dvloOtRAE9qFY4giDGV4OtaR+CrbLM815o5mdghcFgB06zgFu3zVrHBkTX&#10;Kivy/CobwLXWARfe4+nDFKSrhN91godvXedFIKqmWFtIs0tzE+dstWTV1jHbS34sg/1DFZpJg4+e&#10;oR5YYGTn5F9QWnIHHrow46Az6DrJReoBu5nnr7p56pkVqRckx9szTf7/wfKv+++OyLamC0oM0yjR&#10;sxgD+QAjKSI7g/UVJj1ZTAsjHqPKqVNvH4H/9MTAumdmK+6dg6EXrMXq5vFmdnF1wvERpBm+QIvP&#10;sF2ABDR2TkfqkAyC6KjS4axMLIXjYXFdlPMFhjjG5mVeXhVJu4xVp+vW+fBJgCZxUVOH0id4tn/0&#10;IZbDqlNKfM2Dku1GKpU2btuslSN7hjbZpJE6eJWmDBlqersoFgnZQLyfHKRlQBsrqWt6k8cxGSvS&#10;8dG0KSUwqaY1VqLMkZ9IyUROGJsxCfH+RHsD7QEJczC5Fn8ZLnpwvykZ0LE19b92zAlK1GeDpN/O&#10;yzJaPG3KxTUyRNxlpLmMMMMRqqaBkmm5DulbJDrsPYqzkYm2qOJUybFkdGJi8/hrotUv9ynrz99e&#10;vQAAAP//AwBQSwMEFAAGAAgAAAAhAOwgUJLfAAAACgEAAA8AAABkcnMvZG93bnJldi54bWxMj81O&#10;wzAQhO9IvIO1SNxaJxGkUZpNVVFx4YBEQYKjGztxVP9EtpuGt2c5wXF2RrPfNLvFGjarEEfvEPJ1&#10;Bky5zsvRDQgf78+rClhMwklhvFMI3yrCrr29aUQt/dW9qfmYBkYlLtYCQac01ZzHTisr4tpPypHX&#10;+2BFIhkGLoO4Urk1vMiyklsxOvqgxaSetOrOx4tF+LR6lIfw+tVLMx9e+v3jtIQJ8f5u2W+BJbWk&#10;vzD84hM6tMR08hcnIzMIq7ygLQmhLEtgFHjIN3Q4IRTVpgLeNvz/hPYHAAD//wMAUEsBAi0AFAAG&#10;AAgAAAAhALaDOJL+AAAA4QEAABMAAAAAAAAAAAAAAAAAAAAAAFtDb250ZW50X1R5cGVzXS54bWxQ&#10;SwECLQAUAAYACAAAACEAOP0h/9YAAACUAQAACwAAAAAAAAAAAAAAAAAvAQAAX3JlbHMvLnJlbHNQ&#10;SwECLQAUAAYACAAAACEA2WqCfSICAAAjBAAADgAAAAAAAAAAAAAAAAAuAgAAZHJzL2Uyb0RvYy54&#10;bWxQSwECLQAUAAYACAAAACEA7CBQkt8AAAAKAQAADwAAAAAAAAAAAAAAAAB8BAAAZHJzL2Rvd25y&#10;ZXYueG1sUEsFBgAAAAAEAAQA8wAAAIgFAAAAAA==&#10;" stroked="f">
                <v:textbox style="mso-fit-shape-to-text:t">
                  <w:txbxContent>
                    <w:p w14:paraId="31019BFF" w14:textId="77777777" w:rsidR="00C613E3" w:rsidRPr="00062919" w:rsidRDefault="00C613E3" w:rsidP="00C613E3">
                      <w:pPr>
                        <w:jc w:val="both"/>
                        <w:rPr>
                          <w:sz w:val="24"/>
                          <w:szCs w:val="24"/>
                        </w:rPr>
                      </w:pPr>
                      <w:r>
                        <w:rPr>
                          <w:sz w:val="24"/>
                          <w:szCs w:val="24"/>
                        </w:rPr>
                        <w:t>The educational booklet “A Homeowners Guide to Septic Systems” has been distributed by many industry members in the past as a way to educate homeowners on the proper usage and maintenance of their on-site systems. The booklet has been updated and WWNS has a large supply of copies of the booklet available.</w:t>
                      </w:r>
                    </w:p>
                    <w:p w14:paraId="08F8B973" w14:textId="5B852F56" w:rsidR="003B570C" w:rsidRDefault="003B570C" w:rsidP="003B570C">
                      <w:pPr>
                        <w:pStyle w:val="BodyText"/>
                        <w:rPr>
                          <w:b w:val="0"/>
                          <w:sz w:val="24"/>
                          <w:szCs w:val="24"/>
                        </w:rPr>
                      </w:pPr>
                      <w:r>
                        <w:rPr>
                          <w:b w:val="0"/>
                          <w:sz w:val="24"/>
                          <w:szCs w:val="24"/>
                        </w:rPr>
                        <w:t>If you are interested in receiving copies to distribute to your clients, please contact the WWNS office.</w:t>
                      </w:r>
                    </w:p>
                    <w:p w14:paraId="50E3E0FD" w14:textId="5B706A5F" w:rsidR="003B570C" w:rsidRDefault="003B570C"/>
                  </w:txbxContent>
                </v:textbox>
                <w10:wrap type="square"/>
              </v:shape>
            </w:pict>
          </mc:Fallback>
        </mc:AlternateContent>
      </w:r>
      <w:r w:rsidR="003B570C">
        <w:rPr>
          <w:noProof/>
          <w:lang w:val="en-CA" w:eastAsia="en-CA"/>
        </w:rPr>
        <w:drawing>
          <wp:inline distT="0" distB="0" distL="0" distR="0" wp14:anchorId="5272F368" wp14:editId="1EF0C469">
            <wp:extent cx="1979930" cy="2985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9930" cy="2985135"/>
                    </a:xfrm>
                    <a:prstGeom prst="rect">
                      <a:avLst/>
                    </a:prstGeom>
                  </pic:spPr>
                </pic:pic>
              </a:graphicData>
            </a:graphic>
          </wp:inline>
        </w:drawing>
      </w:r>
    </w:p>
    <w:p w14:paraId="64496139" w14:textId="77777777" w:rsidR="003B271F" w:rsidRDefault="003B271F" w:rsidP="003B271F">
      <w:pPr>
        <w:jc w:val="center"/>
        <w:rPr>
          <w:b/>
          <w:bCs/>
          <w:sz w:val="28"/>
          <w:szCs w:val="28"/>
          <w:u w:val="single"/>
        </w:rPr>
      </w:pPr>
    </w:p>
    <w:p w14:paraId="458A8DAD" w14:textId="77777777" w:rsidR="003B271F" w:rsidRPr="003B271F" w:rsidRDefault="003B271F" w:rsidP="003B271F">
      <w:pPr>
        <w:jc w:val="center"/>
        <w:rPr>
          <w:b/>
          <w:bCs/>
          <w:sz w:val="28"/>
          <w:szCs w:val="28"/>
          <w:u w:val="single"/>
        </w:rPr>
      </w:pPr>
      <w:r w:rsidRPr="003B271F">
        <w:rPr>
          <w:b/>
          <w:bCs/>
          <w:sz w:val="28"/>
          <w:szCs w:val="28"/>
          <w:u w:val="single"/>
        </w:rPr>
        <w:t>Changes to CSA Standard B66</w:t>
      </w:r>
    </w:p>
    <w:p w14:paraId="4FFFA940" w14:textId="77777777" w:rsidR="003B271F" w:rsidRPr="003B271F" w:rsidRDefault="003B271F" w:rsidP="003B271F">
      <w:pPr>
        <w:rPr>
          <w:b/>
          <w:bCs/>
          <w:sz w:val="24"/>
          <w:szCs w:val="24"/>
          <w:lang w:eastAsia="en-CA"/>
        </w:rPr>
      </w:pPr>
    </w:p>
    <w:p w14:paraId="6F69FCE9" w14:textId="77777777" w:rsidR="003B271F" w:rsidRPr="003B271F" w:rsidRDefault="003B271F" w:rsidP="003B271F">
      <w:pPr>
        <w:rPr>
          <w:sz w:val="24"/>
          <w:szCs w:val="24"/>
        </w:rPr>
      </w:pPr>
      <w:r w:rsidRPr="003B271F">
        <w:rPr>
          <w:sz w:val="24"/>
          <w:szCs w:val="24"/>
        </w:rPr>
        <w:t>Any septic tank installed in Nova Scotia must be certified as meeting, or as being equivalent to, CSA Standard B66 “Design, material, and manufacturing requirements for prefabricated septic tanks &amp; sewage holding tanks”.</w:t>
      </w:r>
    </w:p>
    <w:p w14:paraId="50187965" w14:textId="77777777" w:rsidR="003B271F" w:rsidRPr="003B271F" w:rsidRDefault="003B271F" w:rsidP="003B271F">
      <w:pPr>
        <w:rPr>
          <w:sz w:val="24"/>
          <w:szCs w:val="24"/>
        </w:rPr>
      </w:pPr>
      <w:r w:rsidRPr="003B271F">
        <w:rPr>
          <w:sz w:val="24"/>
          <w:szCs w:val="24"/>
        </w:rPr>
        <w:t>CSA has recently modified their standard to include a secondary safety device in access risers. The change is highlighted below:</w:t>
      </w:r>
    </w:p>
    <w:p w14:paraId="55F5F02E" w14:textId="77777777" w:rsidR="003B271F" w:rsidRPr="003B271F" w:rsidRDefault="003B271F" w:rsidP="003B271F">
      <w:pPr>
        <w:rPr>
          <w:sz w:val="24"/>
          <w:szCs w:val="24"/>
        </w:rPr>
      </w:pPr>
    </w:p>
    <w:p w14:paraId="570C0268" w14:textId="77777777" w:rsidR="003B271F" w:rsidRPr="003B271F" w:rsidRDefault="003B271F" w:rsidP="003B271F">
      <w:pPr>
        <w:rPr>
          <w:i/>
          <w:iCs/>
          <w:sz w:val="24"/>
          <w:szCs w:val="24"/>
        </w:rPr>
      </w:pPr>
      <w:r w:rsidRPr="003B271F">
        <w:rPr>
          <w:i/>
          <w:iCs/>
          <w:sz w:val="24"/>
          <w:szCs w:val="24"/>
        </w:rPr>
        <w:t>4.2.6.3 Risers</w:t>
      </w:r>
    </w:p>
    <w:p w14:paraId="02C526A1" w14:textId="77777777" w:rsidR="003B271F" w:rsidRPr="003B271F" w:rsidRDefault="003B271F" w:rsidP="003B271F">
      <w:pPr>
        <w:rPr>
          <w:i/>
          <w:iCs/>
          <w:sz w:val="24"/>
          <w:szCs w:val="24"/>
        </w:rPr>
      </w:pPr>
      <w:r w:rsidRPr="003B271F">
        <w:rPr>
          <w:i/>
          <w:iCs/>
          <w:sz w:val="24"/>
          <w:szCs w:val="24"/>
        </w:rPr>
        <w:t xml:space="preserve">When risers above the tank access opening are provided, the manufacturer shall construct the tank in such a way that all joints between the tank access opening and the risers, as well as between all riser sections, are watertight. </w:t>
      </w:r>
      <w:r w:rsidRPr="003B271F">
        <w:rPr>
          <w:i/>
          <w:iCs/>
          <w:sz w:val="24"/>
          <w:szCs w:val="24"/>
          <w:u w:val="single"/>
        </w:rPr>
        <w:t>All access openings (which are meant to be removed) over chambers with an opening greater than 200 mm in diameter, where there is a risk of accidental entry, shall have a secondary safety device that can withstand 91 kg of dead load.</w:t>
      </w:r>
      <w:r w:rsidRPr="003B271F">
        <w:rPr>
          <w:i/>
          <w:iCs/>
          <w:sz w:val="24"/>
          <w:szCs w:val="24"/>
        </w:rPr>
        <w:t xml:space="preserve"> </w:t>
      </w:r>
    </w:p>
    <w:p w14:paraId="60678F9B" w14:textId="77777777" w:rsidR="003B271F" w:rsidRPr="003B271F" w:rsidRDefault="003B271F" w:rsidP="003B271F">
      <w:pPr>
        <w:rPr>
          <w:sz w:val="24"/>
          <w:szCs w:val="24"/>
        </w:rPr>
      </w:pPr>
    </w:p>
    <w:p w14:paraId="7FFD1216" w14:textId="77777777" w:rsidR="003B271F" w:rsidRPr="003B271F" w:rsidRDefault="003B271F" w:rsidP="003B271F">
      <w:pPr>
        <w:rPr>
          <w:sz w:val="24"/>
          <w:szCs w:val="24"/>
        </w:rPr>
      </w:pPr>
      <w:r w:rsidRPr="003B271F">
        <w:rPr>
          <w:sz w:val="24"/>
          <w:szCs w:val="24"/>
        </w:rPr>
        <w:t>Nova Scotia Environment and Climate will discuss this change with tank manufacturers this year. Septic tank manufacturers will be expected to meet this new requirement in the future, but at this time the tanks can continue to conform to the last edition of B66.</w:t>
      </w:r>
    </w:p>
    <w:p w14:paraId="5D5FC954" w14:textId="77777777" w:rsidR="00295BA7" w:rsidRDefault="00295BA7" w:rsidP="00F90325">
      <w:pPr>
        <w:pStyle w:val="BodyText"/>
        <w:jc w:val="center"/>
        <w:rPr>
          <w:sz w:val="28"/>
          <w:szCs w:val="28"/>
          <w:u w:val="single"/>
        </w:rPr>
      </w:pPr>
    </w:p>
    <w:p w14:paraId="1B3F699E" w14:textId="77777777" w:rsidR="003B271F" w:rsidRDefault="003B271F" w:rsidP="003B271F">
      <w:pPr>
        <w:pStyle w:val="BodyText"/>
        <w:jc w:val="center"/>
        <w:rPr>
          <w:sz w:val="28"/>
          <w:szCs w:val="28"/>
          <w:u w:val="single"/>
        </w:rPr>
      </w:pPr>
    </w:p>
    <w:p w14:paraId="070DCB8A" w14:textId="77777777" w:rsidR="003B271F" w:rsidRDefault="003B271F" w:rsidP="003B271F">
      <w:pPr>
        <w:pStyle w:val="BodyText"/>
        <w:jc w:val="center"/>
        <w:rPr>
          <w:sz w:val="28"/>
          <w:szCs w:val="28"/>
          <w:u w:val="single"/>
        </w:rPr>
      </w:pPr>
      <w:r>
        <w:rPr>
          <w:sz w:val="28"/>
          <w:szCs w:val="28"/>
          <w:u w:val="single"/>
        </w:rPr>
        <w:t>Installer &amp; Qualified Person Training</w:t>
      </w:r>
    </w:p>
    <w:p w14:paraId="37462A93" w14:textId="77777777" w:rsidR="003B271F" w:rsidRDefault="003B271F" w:rsidP="003B271F">
      <w:pPr>
        <w:pStyle w:val="BodyText"/>
        <w:jc w:val="center"/>
        <w:rPr>
          <w:sz w:val="28"/>
          <w:szCs w:val="28"/>
          <w:u w:val="single"/>
        </w:rPr>
      </w:pPr>
    </w:p>
    <w:p w14:paraId="19DC2125" w14:textId="77777777" w:rsidR="003B271F" w:rsidRPr="00C613E3" w:rsidRDefault="003B271F" w:rsidP="003B271F">
      <w:pPr>
        <w:pStyle w:val="BodyText"/>
        <w:rPr>
          <w:b w:val="0"/>
          <w:sz w:val="24"/>
          <w:szCs w:val="24"/>
        </w:rPr>
      </w:pPr>
      <w:r>
        <w:rPr>
          <w:b w:val="0"/>
          <w:sz w:val="24"/>
          <w:szCs w:val="24"/>
        </w:rPr>
        <w:t xml:space="preserve">Installer and Qualified Person courses are being offered as restrictions allow. To register for either of these courses, please contact WWNS at </w:t>
      </w:r>
      <w:hyperlink r:id="rId11" w:history="1">
        <w:r w:rsidRPr="00856DF8">
          <w:rPr>
            <w:rStyle w:val="Hyperlink"/>
            <w:b w:val="0"/>
            <w:sz w:val="24"/>
            <w:szCs w:val="24"/>
          </w:rPr>
          <w:t>wastewaterns@eastlink.ca</w:t>
        </w:r>
      </w:hyperlink>
      <w:r>
        <w:rPr>
          <w:b w:val="0"/>
          <w:sz w:val="24"/>
          <w:szCs w:val="24"/>
        </w:rPr>
        <w:t xml:space="preserve"> .</w:t>
      </w:r>
    </w:p>
    <w:p w14:paraId="2CF056D1" w14:textId="77777777" w:rsidR="003B271F" w:rsidRDefault="003B271F" w:rsidP="003B271F">
      <w:pPr>
        <w:pStyle w:val="BodyText"/>
        <w:jc w:val="center"/>
        <w:rPr>
          <w:sz w:val="28"/>
          <w:szCs w:val="28"/>
          <w:u w:val="single"/>
        </w:rPr>
      </w:pPr>
    </w:p>
    <w:p w14:paraId="3EBB804B" w14:textId="2C39B045" w:rsidR="00295BA7" w:rsidRDefault="00295BA7" w:rsidP="00F90325">
      <w:pPr>
        <w:pStyle w:val="BodyText"/>
        <w:jc w:val="center"/>
        <w:rPr>
          <w:sz w:val="28"/>
          <w:szCs w:val="28"/>
          <w:u w:val="single"/>
        </w:rPr>
      </w:pPr>
    </w:p>
    <w:p w14:paraId="3A35A2D9" w14:textId="77777777" w:rsidR="00295BA7" w:rsidRDefault="00295BA7" w:rsidP="00F90325">
      <w:pPr>
        <w:pStyle w:val="BodyText"/>
        <w:jc w:val="center"/>
        <w:rPr>
          <w:sz w:val="28"/>
          <w:szCs w:val="28"/>
          <w:u w:val="single"/>
        </w:rPr>
      </w:pPr>
    </w:p>
    <w:p w14:paraId="6AC39622" w14:textId="77777777" w:rsidR="003B271F" w:rsidRDefault="003B271F" w:rsidP="00F90325">
      <w:pPr>
        <w:pStyle w:val="BodyText"/>
        <w:jc w:val="center"/>
        <w:rPr>
          <w:sz w:val="28"/>
          <w:szCs w:val="28"/>
          <w:u w:val="single"/>
        </w:rPr>
      </w:pPr>
    </w:p>
    <w:p w14:paraId="36B5445C" w14:textId="77777777" w:rsidR="00F90325" w:rsidRDefault="00F90325" w:rsidP="00F90325">
      <w:pPr>
        <w:pStyle w:val="BodyText"/>
        <w:jc w:val="center"/>
        <w:rPr>
          <w:sz w:val="28"/>
          <w:szCs w:val="28"/>
          <w:u w:val="single"/>
        </w:rPr>
      </w:pPr>
      <w:r>
        <w:rPr>
          <w:sz w:val="28"/>
          <w:szCs w:val="28"/>
          <w:u w:val="single"/>
        </w:rPr>
        <w:t>WWNS Board of Directors</w:t>
      </w:r>
    </w:p>
    <w:p w14:paraId="630C5BFB" w14:textId="77777777" w:rsidR="00844D32" w:rsidRDefault="00844D32" w:rsidP="00F90325">
      <w:pPr>
        <w:pStyle w:val="BodyText"/>
        <w:rPr>
          <w:rFonts w:ascii="Cambria" w:hAnsi="Cambria"/>
          <w:sz w:val="28"/>
          <w:szCs w:val="28"/>
          <w:u w:val="single"/>
        </w:rPr>
      </w:pPr>
    </w:p>
    <w:p w14:paraId="6C318EDD" w14:textId="77777777" w:rsidR="00F90325" w:rsidRDefault="00F90325" w:rsidP="00F90325">
      <w:pPr>
        <w:pStyle w:val="BodyText"/>
        <w:tabs>
          <w:tab w:val="left" w:pos="0"/>
          <w:tab w:val="left" w:pos="3960"/>
        </w:tabs>
        <w:ind w:right="-351"/>
        <w:rPr>
          <w:b w:val="0"/>
          <w:sz w:val="24"/>
          <w:szCs w:val="24"/>
        </w:rPr>
      </w:pPr>
      <w:r>
        <w:rPr>
          <w:b w:val="0"/>
          <w:sz w:val="24"/>
          <w:szCs w:val="24"/>
        </w:rPr>
        <w:t xml:space="preserve">Your current Waste Water Nova Scotia Society Board of Directors are: </w:t>
      </w:r>
    </w:p>
    <w:p w14:paraId="44429697" w14:textId="77777777" w:rsidR="00F90325" w:rsidRDefault="00F90325" w:rsidP="00F90325">
      <w:pPr>
        <w:pStyle w:val="BodyText"/>
        <w:tabs>
          <w:tab w:val="left" w:pos="0"/>
          <w:tab w:val="left" w:pos="3960"/>
        </w:tabs>
        <w:ind w:right="-351"/>
        <w:rPr>
          <w:b w:val="0"/>
          <w:sz w:val="24"/>
          <w:szCs w:val="24"/>
        </w:rPr>
      </w:pPr>
    </w:p>
    <w:p w14:paraId="499804AF" w14:textId="77777777" w:rsidR="00F90325" w:rsidRDefault="00F90325" w:rsidP="00F90325">
      <w:pPr>
        <w:pStyle w:val="BodyText"/>
        <w:tabs>
          <w:tab w:val="left" w:pos="0"/>
          <w:tab w:val="left" w:pos="3960"/>
        </w:tabs>
        <w:ind w:right="-351"/>
        <w:rPr>
          <w:sz w:val="24"/>
          <w:szCs w:val="24"/>
        </w:rPr>
      </w:pPr>
      <w:r>
        <w:rPr>
          <w:sz w:val="24"/>
          <w:szCs w:val="24"/>
        </w:rPr>
        <w:t>Eric Morse</w:t>
      </w:r>
      <w:r>
        <w:rPr>
          <w:b w:val="0"/>
          <w:sz w:val="24"/>
          <w:szCs w:val="24"/>
        </w:rPr>
        <w:t>, Chair,</w:t>
      </w:r>
      <w:r w:rsidRPr="00D25849">
        <w:rPr>
          <w:b w:val="0"/>
          <w:sz w:val="24"/>
          <w:szCs w:val="24"/>
        </w:rPr>
        <w:t xml:space="preserve"> </w:t>
      </w:r>
      <w:r>
        <w:rPr>
          <w:b w:val="0"/>
          <w:sz w:val="24"/>
          <w:szCs w:val="24"/>
        </w:rPr>
        <w:t>Kings,</w:t>
      </w:r>
      <w:r w:rsidRPr="00AD4A30">
        <w:rPr>
          <w:b w:val="0"/>
          <w:sz w:val="24"/>
          <w:szCs w:val="24"/>
        </w:rPr>
        <w:t xml:space="preserve"> </w:t>
      </w:r>
      <w:r>
        <w:rPr>
          <w:b w:val="0"/>
          <w:sz w:val="24"/>
          <w:szCs w:val="24"/>
        </w:rPr>
        <w:t>Annapolis</w:t>
      </w:r>
    </w:p>
    <w:p w14:paraId="67F881A4" w14:textId="77777777" w:rsidR="00F90325" w:rsidRDefault="00F90325" w:rsidP="00F90325">
      <w:pPr>
        <w:pStyle w:val="BodyText"/>
        <w:tabs>
          <w:tab w:val="left" w:pos="0"/>
          <w:tab w:val="left" w:pos="3960"/>
        </w:tabs>
        <w:ind w:right="-351"/>
        <w:rPr>
          <w:sz w:val="24"/>
          <w:szCs w:val="24"/>
        </w:rPr>
      </w:pPr>
      <w:r>
        <w:rPr>
          <w:sz w:val="24"/>
          <w:szCs w:val="24"/>
        </w:rPr>
        <w:t>Emery Peters</w:t>
      </w:r>
      <w:r>
        <w:rPr>
          <w:b w:val="0"/>
          <w:sz w:val="24"/>
          <w:szCs w:val="24"/>
        </w:rPr>
        <w:t>,</w:t>
      </w:r>
      <w:r w:rsidRPr="00AD4A30">
        <w:rPr>
          <w:b w:val="0"/>
          <w:sz w:val="24"/>
          <w:szCs w:val="24"/>
        </w:rPr>
        <w:t xml:space="preserve"> </w:t>
      </w:r>
      <w:r>
        <w:rPr>
          <w:b w:val="0"/>
          <w:sz w:val="24"/>
          <w:szCs w:val="24"/>
        </w:rPr>
        <w:t>1</w:t>
      </w:r>
      <w:r w:rsidRPr="001D5933">
        <w:rPr>
          <w:b w:val="0"/>
          <w:sz w:val="24"/>
          <w:szCs w:val="24"/>
          <w:vertAlign w:val="superscript"/>
        </w:rPr>
        <w:t>st</w:t>
      </w:r>
      <w:r>
        <w:rPr>
          <w:b w:val="0"/>
          <w:sz w:val="24"/>
          <w:szCs w:val="24"/>
        </w:rPr>
        <w:t xml:space="preserve"> Vice, Halifax, Hants</w:t>
      </w:r>
      <w:r>
        <w:rPr>
          <w:sz w:val="24"/>
          <w:szCs w:val="24"/>
        </w:rPr>
        <w:t xml:space="preserve"> </w:t>
      </w:r>
    </w:p>
    <w:p w14:paraId="43926923" w14:textId="77777777" w:rsidR="00F90325" w:rsidRDefault="00F90325" w:rsidP="00F90325">
      <w:pPr>
        <w:pStyle w:val="BodyText"/>
        <w:tabs>
          <w:tab w:val="left" w:pos="0"/>
          <w:tab w:val="left" w:pos="3960"/>
        </w:tabs>
        <w:ind w:right="-351"/>
        <w:rPr>
          <w:sz w:val="24"/>
          <w:szCs w:val="24"/>
        </w:rPr>
      </w:pPr>
      <w:r>
        <w:rPr>
          <w:sz w:val="24"/>
          <w:szCs w:val="24"/>
        </w:rPr>
        <w:t>Arthur Backman</w:t>
      </w:r>
      <w:r>
        <w:rPr>
          <w:b w:val="0"/>
          <w:sz w:val="24"/>
          <w:szCs w:val="24"/>
        </w:rPr>
        <w:t>, Shelburne, Queens, Lunenburg</w:t>
      </w:r>
    </w:p>
    <w:p w14:paraId="62D84784" w14:textId="77777777" w:rsidR="00F90325" w:rsidRDefault="00F90325" w:rsidP="00F90325">
      <w:pPr>
        <w:pStyle w:val="BodyText"/>
        <w:tabs>
          <w:tab w:val="left" w:pos="0"/>
          <w:tab w:val="left" w:pos="3960"/>
        </w:tabs>
        <w:ind w:right="-351"/>
        <w:rPr>
          <w:b w:val="0"/>
          <w:sz w:val="24"/>
          <w:szCs w:val="24"/>
        </w:rPr>
      </w:pPr>
      <w:r w:rsidRPr="00080C15">
        <w:rPr>
          <w:sz w:val="24"/>
          <w:szCs w:val="24"/>
        </w:rPr>
        <w:t>Tom Curry</w:t>
      </w:r>
      <w:r>
        <w:rPr>
          <w:b w:val="0"/>
          <w:sz w:val="24"/>
          <w:szCs w:val="24"/>
        </w:rPr>
        <w:t xml:space="preserve">, CB Island, Guysborough, </w:t>
      </w:r>
      <w:proofErr w:type="spellStart"/>
      <w:r>
        <w:rPr>
          <w:b w:val="0"/>
          <w:sz w:val="24"/>
          <w:szCs w:val="24"/>
        </w:rPr>
        <w:t>Antigonish</w:t>
      </w:r>
      <w:proofErr w:type="spellEnd"/>
      <w:r>
        <w:rPr>
          <w:b w:val="0"/>
          <w:sz w:val="24"/>
          <w:szCs w:val="24"/>
        </w:rPr>
        <w:t xml:space="preserve"> </w:t>
      </w:r>
    </w:p>
    <w:p w14:paraId="1E3C910F" w14:textId="77777777" w:rsidR="00F90325" w:rsidRDefault="00F90325" w:rsidP="00F90325">
      <w:pPr>
        <w:pStyle w:val="BodyText"/>
        <w:tabs>
          <w:tab w:val="left" w:pos="0"/>
          <w:tab w:val="left" w:pos="3960"/>
        </w:tabs>
        <w:ind w:right="-351"/>
        <w:rPr>
          <w:b w:val="0"/>
          <w:sz w:val="24"/>
          <w:szCs w:val="24"/>
        </w:rPr>
      </w:pPr>
      <w:r>
        <w:rPr>
          <w:sz w:val="24"/>
          <w:szCs w:val="24"/>
        </w:rPr>
        <w:t>Jonathan Lepper</w:t>
      </w:r>
      <w:r>
        <w:rPr>
          <w:b w:val="0"/>
          <w:sz w:val="24"/>
          <w:szCs w:val="24"/>
        </w:rPr>
        <w:t xml:space="preserve">, </w:t>
      </w:r>
      <w:r w:rsidRPr="00A45E1E">
        <w:rPr>
          <w:b w:val="0"/>
          <w:sz w:val="24"/>
          <w:szCs w:val="24"/>
        </w:rPr>
        <w:t>Cumberland, Colchester and Pictou</w:t>
      </w:r>
    </w:p>
    <w:p w14:paraId="1495BAD4" w14:textId="77777777" w:rsidR="00F90325" w:rsidRDefault="00F90325" w:rsidP="00F90325">
      <w:pPr>
        <w:pStyle w:val="BodyText"/>
        <w:tabs>
          <w:tab w:val="left" w:pos="0"/>
          <w:tab w:val="left" w:pos="3960"/>
        </w:tabs>
        <w:ind w:right="-351"/>
        <w:rPr>
          <w:b w:val="0"/>
          <w:sz w:val="24"/>
          <w:szCs w:val="24"/>
        </w:rPr>
      </w:pPr>
      <w:r>
        <w:rPr>
          <w:sz w:val="24"/>
          <w:szCs w:val="24"/>
        </w:rPr>
        <w:t xml:space="preserve">Steve </w:t>
      </w:r>
      <w:r w:rsidRPr="00170F4D">
        <w:rPr>
          <w:sz w:val="24"/>
          <w:szCs w:val="24"/>
        </w:rPr>
        <w:t>Meuse</w:t>
      </w:r>
      <w:r>
        <w:rPr>
          <w:b w:val="0"/>
          <w:sz w:val="24"/>
          <w:szCs w:val="24"/>
        </w:rPr>
        <w:t xml:space="preserve">, Digby, Yarmouth </w:t>
      </w:r>
    </w:p>
    <w:p w14:paraId="4F2D0A57" w14:textId="77777777" w:rsidR="00F90325" w:rsidRDefault="00F90325" w:rsidP="00F90325">
      <w:pPr>
        <w:pStyle w:val="BodyText"/>
        <w:tabs>
          <w:tab w:val="left" w:pos="0"/>
          <w:tab w:val="left" w:pos="3960"/>
        </w:tabs>
        <w:ind w:right="-351"/>
        <w:rPr>
          <w:b w:val="0"/>
          <w:sz w:val="24"/>
          <w:szCs w:val="24"/>
        </w:rPr>
      </w:pPr>
      <w:r>
        <w:rPr>
          <w:sz w:val="24"/>
          <w:szCs w:val="24"/>
        </w:rPr>
        <w:t xml:space="preserve">David Roy </w:t>
      </w:r>
      <w:r>
        <w:rPr>
          <w:b w:val="0"/>
          <w:sz w:val="24"/>
          <w:szCs w:val="24"/>
        </w:rPr>
        <w:t>Halifax, Hants</w:t>
      </w:r>
    </w:p>
    <w:p w14:paraId="0DF295B5" w14:textId="77777777" w:rsidR="00F90325" w:rsidRDefault="00F90325" w:rsidP="00F90325">
      <w:pPr>
        <w:pStyle w:val="BodyText"/>
        <w:tabs>
          <w:tab w:val="left" w:pos="0"/>
          <w:tab w:val="left" w:pos="3960"/>
        </w:tabs>
        <w:ind w:right="-351"/>
        <w:rPr>
          <w:b w:val="0"/>
          <w:sz w:val="24"/>
          <w:szCs w:val="24"/>
        </w:rPr>
      </w:pPr>
    </w:p>
    <w:p w14:paraId="2E65FC06" w14:textId="77777777" w:rsidR="00F90325" w:rsidRDefault="00F90325" w:rsidP="00F90325">
      <w:pPr>
        <w:pStyle w:val="BodyText"/>
        <w:tabs>
          <w:tab w:val="left" w:pos="0"/>
          <w:tab w:val="left" w:pos="3960"/>
        </w:tabs>
        <w:ind w:right="-351"/>
        <w:rPr>
          <w:b w:val="0"/>
          <w:sz w:val="24"/>
          <w:szCs w:val="24"/>
        </w:rPr>
      </w:pPr>
      <w:r w:rsidRPr="00080C15">
        <w:rPr>
          <w:sz w:val="24"/>
          <w:szCs w:val="24"/>
        </w:rPr>
        <w:t>Darrell MacKenzie</w:t>
      </w:r>
      <w:r>
        <w:rPr>
          <w:sz w:val="24"/>
          <w:szCs w:val="24"/>
        </w:rPr>
        <w:t xml:space="preserve"> and Mark Jodrey</w:t>
      </w:r>
      <w:r>
        <w:rPr>
          <w:b w:val="0"/>
          <w:sz w:val="24"/>
          <w:szCs w:val="24"/>
        </w:rPr>
        <w:t>, representing the Septic Tank Cleaners and Portable Restroom Operators for the province.</w:t>
      </w:r>
    </w:p>
    <w:p w14:paraId="19823FA9" w14:textId="77777777" w:rsidR="00F90325" w:rsidRDefault="00F90325" w:rsidP="00F90325">
      <w:pPr>
        <w:pStyle w:val="BodyText"/>
        <w:tabs>
          <w:tab w:val="left" w:pos="0"/>
          <w:tab w:val="left" w:pos="3960"/>
        </w:tabs>
        <w:ind w:right="-351"/>
        <w:rPr>
          <w:b w:val="0"/>
          <w:sz w:val="24"/>
          <w:szCs w:val="24"/>
        </w:rPr>
      </w:pPr>
    </w:p>
    <w:p w14:paraId="34D0E2D4" w14:textId="77777777" w:rsidR="00F90325" w:rsidRPr="009F0ECD" w:rsidRDefault="00F90325" w:rsidP="00F90325">
      <w:pPr>
        <w:pStyle w:val="BodyText"/>
        <w:tabs>
          <w:tab w:val="left" w:pos="0"/>
          <w:tab w:val="left" w:pos="3960"/>
        </w:tabs>
        <w:ind w:right="-351"/>
        <w:rPr>
          <w:b w:val="0"/>
          <w:sz w:val="24"/>
          <w:szCs w:val="24"/>
        </w:rPr>
      </w:pPr>
      <w:r>
        <w:rPr>
          <w:b w:val="0"/>
          <w:sz w:val="24"/>
          <w:szCs w:val="24"/>
        </w:rPr>
        <w:t xml:space="preserve">The contact information for Board members can be found in the “Contact Us” section of the WWNS website at </w:t>
      </w:r>
      <w:hyperlink r:id="rId12" w:history="1">
        <w:r w:rsidRPr="007B341E">
          <w:rPr>
            <w:rStyle w:val="Hyperlink"/>
            <w:b w:val="0"/>
            <w:sz w:val="24"/>
            <w:szCs w:val="24"/>
          </w:rPr>
          <w:t>http://wwns.ca/contact.php</w:t>
        </w:r>
      </w:hyperlink>
      <w:r>
        <w:rPr>
          <w:b w:val="0"/>
          <w:sz w:val="24"/>
          <w:szCs w:val="24"/>
        </w:rPr>
        <w:t xml:space="preserve"> should you have any comments or issues.</w:t>
      </w:r>
    </w:p>
    <w:p w14:paraId="4C9AADD7" w14:textId="77777777" w:rsidR="00F90325" w:rsidRDefault="00F90325" w:rsidP="00F90325">
      <w:pPr>
        <w:pStyle w:val="BodyText"/>
        <w:rPr>
          <w:rFonts w:ascii="Cambria" w:hAnsi="Cambria"/>
          <w:sz w:val="28"/>
          <w:szCs w:val="28"/>
          <w:u w:val="single"/>
        </w:rPr>
      </w:pPr>
    </w:p>
    <w:p w14:paraId="3F18C5B1" w14:textId="77777777" w:rsidR="00C613E3" w:rsidRDefault="00C613E3" w:rsidP="003B271F">
      <w:pPr>
        <w:pStyle w:val="BodyText"/>
        <w:rPr>
          <w:sz w:val="28"/>
          <w:szCs w:val="28"/>
          <w:u w:val="single"/>
        </w:rPr>
      </w:pPr>
    </w:p>
    <w:p w14:paraId="3464E873" w14:textId="77777777" w:rsidR="00C613E3" w:rsidRDefault="00C613E3" w:rsidP="00BA53D8">
      <w:pPr>
        <w:pStyle w:val="BodyText"/>
        <w:jc w:val="center"/>
        <w:rPr>
          <w:sz w:val="28"/>
          <w:szCs w:val="28"/>
          <w:u w:val="single"/>
        </w:rPr>
      </w:pPr>
    </w:p>
    <w:p w14:paraId="15BF91E6" w14:textId="77777777" w:rsidR="00B74A70" w:rsidRPr="00C15A8C" w:rsidRDefault="00BA53D8" w:rsidP="00BA53D8">
      <w:pPr>
        <w:pStyle w:val="BodyText"/>
        <w:jc w:val="center"/>
        <w:rPr>
          <w:sz w:val="28"/>
          <w:szCs w:val="28"/>
          <w:u w:val="single"/>
        </w:rPr>
      </w:pPr>
      <w:r w:rsidRPr="00C15A8C">
        <w:rPr>
          <w:sz w:val="28"/>
          <w:szCs w:val="28"/>
          <w:u w:val="single"/>
        </w:rPr>
        <w:t>O</w:t>
      </w:r>
      <w:r w:rsidR="00B74A70" w:rsidRPr="00C15A8C">
        <w:rPr>
          <w:sz w:val="28"/>
          <w:szCs w:val="28"/>
          <w:u w:val="single"/>
        </w:rPr>
        <w:t>n-</w:t>
      </w:r>
      <w:r w:rsidR="00435250" w:rsidRPr="00C15A8C">
        <w:rPr>
          <w:sz w:val="28"/>
          <w:szCs w:val="28"/>
          <w:u w:val="single"/>
        </w:rPr>
        <w:t>S</w:t>
      </w:r>
      <w:r w:rsidR="00B74A70" w:rsidRPr="00C15A8C">
        <w:rPr>
          <w:sz w:val="28"/>
          <w:szCs w:val="28"/>
          <w:u w:val="single"/>
        </w:rPr>
        <w:t>ite</w:t>
      </w:r>
      <w:r w:rsidRPr="00C15A8C">
        <w:rPr>
          <w:sz w:val="28"/>
          <w:szCs w:val="28"/>
          <w:u w:val="single"/>
        </w:rPr>
        <w:t xml:space="preserve"> S</w:t>
      </w:r>
      <w:r w:rsidR="00B74A70" w:rsidRPr="00C15A8C">
        <w:rPr>
          <w:sz w:val="28"/>
          <w:szCs w:val="28"/>
          <w:u w:val="single"/>
        </w:rPr>
        <w:t>ewage</w:t>
      </w:r>
      <w:r w:rsidRPr="00C15A8C">
        <w:rPr>
          <w:sz w:val="28"/>
          <w:szCs w:val="28"/>
          <w:u w:val="single"/>
        </w:rPr>
        <w:t xml:space="preserve"> P</w:t>
      </w:r>
      <w:r w:rsidR="00B74A70" w:rsidRPr="00C15A8C">
        <w:rPr>
          <w:sz w:val="28"/>
          <w:szCs w:val="28"/>
          <w:u w:val="single"/>
        </w:rPr>
        <w:t>rogram</w:t>
      </w:r>
      <w:r w:rsidRPr="00C15A8C">
        <w:rPr>
          <w:sz w:val="28"/>
          <w:szCs w:val="28"/>
          <w:u w:val="single"/>
        </w:rPr>
        <w:t xml:space="preserve"> T</w:t>
      </w:r>
      <w:r w:rsidR="00B74A70" w:rsidRPr="00C15A8C">
        <w:rPr>
          <w:sz w:val="28"/>
          <w:szCs w:val="28"/>
          <w:u w:val="single"/>
        </w:rPr>
        <w:t>idbits</w:t>
      </w:r>
    </w:p>
    <w:p w14:paraId="714CE211" w14:textId="77777777" w:rsidR="00B74A70" w:rsidRPr="00B728AB" w:rsidRDefault="00B74A70" w:rsidP="00BA53D8">
      <w:pPr>
        <w:pStyle w:val="BodyText"/>
        <w:jc w:val="center"/>
        <w:rPr>
          <w:rFonts w:ascii="Cambria" w:hAnsi="Cambria"/>
          <w:sz w:val="24"/>
          <w:szCs w:val="24"/>
          <w:u w:val="single"/>
        </w:rPr>
      </w:pPr>
    </w:p>
    <w:p w14:paraId="2D89AB40" w14:textId="77777777" w:rsidR="00FD4EE0" w:rsidRPr="00C15A8C" w:rsidRDefault="009F4627" w:rsidP="00EE694E">
      <w:pPr>
        <w:pStyle w:val="BodyText"/>
        <w:numPr>
          <w:ilvl w:val="0"/>
          <w:numId w:val="16"/>
        </w:numPr>
        <w:rPr>
          <w:b w:val="0"/>
          <w:sz w:val="22"/>
          <w:szCs w:val="22"/>
        </w:rPr>
      </w:pPr>
      <w:r w:rsidRPr="00C15A8C">
        <w:rPr>
          <w:b w:val="0"/>
          <w:sz w:val="22"/>
          <w:szCs w:val="22"/>
        </w:rPr>
        <w:t xml:space="preserve">The purpose of the newsletters is to keep the industry informed on what is going on and to solicit feedback from industry on any concerns. It is our hope that we can </w:t>
      </w:r>
      <w:r w:rsidR="007B7B5D" w:rsidRPr="00C15A8C">
        <w:rPr>
          <w:b w:val="0"/>
          <w:sz w:val="22"/>
          <w:szCs w:val="22"/>
        </w:rPr>
        <w:t xml:space="preserve">continue to </w:t>
      </w:r>
      <w:r w:rsidRPr="00C15A8C">
        <w:rPr>
          <w:b w:val="0"/>
          <w:sz w:val="22"/>
          <w:szCs w:val="22"/>
        </w:rPr>
        <w:t xml:space="preserve">expand the use of email to provide this service in order to cut down on postage costs. If </w:t>
      </w:r>
      <w:r w:rsidR="00AA1CEA" w:rsidRPr="00C15A8C">
        <w:rPr>
          <w:b w:val="0"/>
          <w:sz w:val="22"/>
          <w:szCs w:val="22"/>
        </w:rPr>
        <w:t xml:space="preserve">there are changes to </w:t>
      </w:r>
      <w:r w:rsidRPr="00C15A8C">
        <w:rPr>
          <w:b w:val="0"/>
          <w:sz w:val="22"/>
          <w:szCs w:val="22"/>
        </w:rPr>
        <w:t xml:space="preserve">your postal or email address, please let us know, so that you do not miss any </w:t>
      </w:r>
      <w:proofErr w:type="spellStart"/>
      <w:r w:rsidRPr="00C15A8C">
        <w:rPr>
          <w:b w:val="0"/>
          <w:sz w:val="22"/>
          <w:szCs w:val="22"/>
        </w:rPr>
        <w:t>mailouts</w:t>
      </w:r>
      <w:proofErr w:type="spellEnd"/>
      <w:r w:rsidRPr="00C15A8C">
        <w:rPr>
          <w:b w:val="0"/>
          <w:sz w:val="22"/>
          <w:szCs w:val="22"/>
        </w:rPr>
        <w:t xml:space="preserve">. </w:t>
      </w:r>
    </w:p>
    <w:p w14:paraId="157B8082" w14:textId="77777777" w:rsidR="000670A6" w:rsidRPr="00C15A8C" w:rsidRDefault="000670A6" w:rsidP="00EE694E">
      <w:pPr>
        <w:pStyle w:val="BodyText"/>
        <w:ind w:left="720"/>
        <w:rPr>
          <w:sz w:val="22"/>
          <w:szCs w:val="22"/>
        </w:rPr>
      </w:pPr>
    </w:p>
    <w:p w14:paraId="3DFDAEED" w14:textId="77777777" w:rsidR="00D33D45" w:rsidRPr="00C15A8C" w:rsidRDefault="008C0133" w:rsidP="00C163C4">
      <w:pPr>
        <w:pStyle w:val="BodyText"/>
        <w:numPr>
          <w:ilvl w:val="0"/>
          <w:numId w:val="16"/>
        </w:numPr>
        <w:jc w:val="left"/>
        <w:rPr>
          <w:b w:val="0"/>
          <w:sz w:val="22"/>
          <w:szCs w:val="22"/>
        </w:rPr>
      </w:pPr>
      <w:r w:rsidRPr="00C15A8C">
        <w:rPr>
          <w:b w:val="0"/>
          <w:sz w:val="22"/>
          <w:szCs w:val="22"/>
        </w:rPr>
        <w:t xml:space="preserve">New </w:t>
      </w:r>
      <w:r w:rsidR="00D33D45" w:rsidRPr="00C15A8C">
        <w:rPr>
          <w:b w:val="0"/>
          <w:sz w:val="22"/>
          <w:szCs w:val="22"/>
        </w:rPr>
        <w:t xml:space="preserve">On-site Sewage Regulations can be found at </w:t>
      </w:r>
      <w:hyperlink r:id="rId13" w:history="1">
        <w:r w:rsidR="00C163C4" w:rsidRPr="00C15A8C">
          <w:rPr>
            <w:rStyle w:val="Hyperlink"/>
            <w:b w:val="0"/>
            <w:sz w:val="22"/>
            <w:szCs w:val="22"/>
          </w:rPr>
          <w:t>http://www.novascotia.ca/just/regulations/regs/envsewage.htm</w:t>
        </w:r>
      </w:hyperlink>
      <w:r w:rsidR="00C163C4" w:rsidRPr="00C15A8C">
        <w:rPr>
          <w:b w:val="0"/>
          <w:sz w:val="22"/>
          <w:szCs w:val="22"/>
        </w:rPr>
        <w:t xml:space="preserve"> </w:t>
      </w:r>
    </w:p>
    <w:p w14:paraId="482CA0AD" w14:textId="77777777" w:rsidR="00075C7B" w:rsidRPr="00C15A8C" w:rsidRDefault="00075C7B" w:rsidP="00075C7B">
      <w:pPr>
        <w:pStyle w:val="BodyText"/>
        <w:jc w:val="left"/>
        <w:rPr>
          <w:b w:val="0"/>
          <w:sz w:val="22"/>
          <w:szCs w:val="22"/>
        </w:rPr>
      </w:pPr>
    </w:p>
    <w:p w14:paraId="731CD9DF" w14:textId="77777777" w:rsidR="00075C7B" w:rsidRPr="00C15A8C" w:rsidRDefault="00075C7B" w:rsidP="00075C7B">
      <w:pPr>
        <w:pStyle w:val="BodyText"/>
        <w:numPr>
          <w:ilvl w:val="0"/>
          <w:numId w:val="16"/>
        </w:numPr>
        <w:jc w:val="left"/>
        <w:rPr>
          <w:b w:val="0"/>
          <w:sz w:val="22"/>
          <w:szCs w:val="22"/>
        </w:rPr>
      </w:pPr>
      <w:r w:rsidRPr="00C15A8C">
        <w:rPr>
          <w:b w:val="0"/>
          <w:sz w:val="22"/>
          <w:szCs w:val="22"/>
        </w:rPr>
        <w:t xml:space="preserve">On-Site Sewage disposal Systems Standard can be found at </w:t>
      </w:r>
      <w:hyperlink r:id="rId14" w:history="1">
        <w:r w:rsidRPr="00C15A8C">
          <w:rPr>
            <w:rStyle w:val="Hyperlink"/>
            <w:b w:val="0"/>
            <w:sz w:val="22"/>
            <w:szCs w:val="22"/>
          </w:rPr>
          <w:t>http://www.novascotia.ca/nse/wastewater/docs/on-site-sewage-disposal-systems-standard.pdf</w:t>
        </w:r>
      </w:hyperlink>
      <w:r w:rsidRPr="00C15A8C">
        <w:rPr>
          <w:b w:val="0"/>
          <w:sz w:val="22"/>
          <w:szCs w:val="22"/>
        </w:rPr>
        <w:t xml:space="preserve"> </w:t>
      </w:r>
    </w:p>
    <w:p w14:paraId="34DF35BA" w14:textId="77777777" w:rsidR="00075C7B" w:rsidRPr="00C15A8C" w:rsidRDefault="00075C7B" w:rsidP="00075C7B">
      <w:pPr>
        <w:pStyle w:val="BodyText"/>
        <w:jc w:val="left"/>
        <w:rPr>
          <w:b w:val="0"/>
          <w:sz w:val="22"/>
          <w:szCs w:val="22"/>
        </w:rPr>
      </w:pPr>
    </w:p>
    <w:p w14:paraId="721CE1D5" w14:textId="77777777" w:rsidR="0025506A" w:rsidRPr="00C15A8C" w:rsidRDefault="00E2534C" w:rsidP="00141747">
      <w:pPr>
        <w:pStyle w:val="BodyText"/>
        <w:numPr>
          <w:ilvl w:val="0"/>
          <w:numId w:val="16"/>
        </w:numPr>
        <w:jc w:val="left"/>
        <w:rPr>
          <w:b w:val="0"/>
          <w:color w:val="0000FF"/>
          <w:sz w:val="22"/>
          <w:szCs w:val="22"/>
          <w:u w:val="single"/>
        </w:rPr>
      </w:pPr>
      <w:r w:rsidRPr="00C15A8C">
        <w:rPr>
          <w:b w:val="0"/>
          <w:sz w:val="22"/>
          <w:szCs w:val="22"/>
        </w:rPr>
        <w:t>A list of Certified people can be found on NSE’s website at</w:t>
      </w:r>
      <w:r w:rsidR="00075C7B" w:rsidRPr="00C15A8C">
        <w:rPr>
          <w:b w:val="0"/>
          <w:sz w:val="22"/>
          <w:szCs w:val="22"/>
        </w:rPr>
        <w:t xml:space="preserve"> </w:t>
      </w:r>
      <w:hyperlink r:id="rId15" w:history="1">
        <w:r w:rsidR="00075C7B" w:rsidRPr="00C15A8C">
          <w:rPr>
            <w:rStyle w:val="Hyperlink"/>
            <w:b w:val="0"/>
            <w:sz w:val="22"/>
            <w:szCs w:val="22"/>
          </w:rPr>
          <w:t>https://www.novascotia.ca/nse/cms/search.asp</w:t>
        </w:r>
      </w:hyperlink>
    </w:p>
    <w:p w14:paraId="59108A3C" w14:textId="77777777" w:rsidR="0025506A" w:rsidRPr="00C15A8C" w:rsidRDefault="0025506A" w:rsidP="00075C7B">
      <w:pPr>
        <w:pStyle w:val="ListParagraph"/>
        <w:rPr>
          <w:b/>
          <w:sz w:val="22"/>
          <w:szCs w:val="22"/>
        </w:rPr>
      </w:pPr>
    </w:p>
    <w:p w14:paraId="6A940253" w14:textId="77777777" w:rsidR="00FD4EE0" w:rsidRPr="00C15A8C" w:rsidRDefault="00FD4EE0" w:rsidP="00075C7B">
      <w:pPr>
        <w:pStyle w:val="BodyText"/>
        <w:numPr>
          <w:ilvl w:val="0"/>
          <w:numId w:val="16"/>
        </w:numPr>
        <w:rPr>
          <w:b w:val="0"/>
          <w:sz w:val="22"/>
          <w:szCs w:val="22"/>
        </w:rPr>
      </w:pPr>
      <w:r w:rsidRPr="00C15A8C">
        <w:rPr>
          <w:b w:val="0"/>
          <w:sz w:val="22"/>
          <w:szCs w:val="22"/>
        </w:rPr>
        <w:t>Please visit the WWNS website to check your Professional Development Point totals</w:t>
      </w:r>
      <w:r w:rsidR="00EE694E" w:rsidRPr="00C15A8C">
        <w:rPr>
          <w:b w:val="0"/>
          <w:sz w:val="22"/>
          <w:szCs w:val="22"/>
        </w:rPr>
        <w:t xml:space="preserve">. </w:t>
      </w:r>
      <w:r w:rsidR="00AF7AD3" w:rsidRPr="00C15A8C">
        <w:rPr>
          <w:b w:val="0"/>
          <w:sz w:val="22"/>
          <w:szCs w:val="22"/>
        </w:rPr>
        <w:t xml:space="preserve">Members of WWNS should </w:t>
      </w:r>
      <w:r w:rsidRPr="00C15A8C">
        <w:rPr>
          <w:b w:val="0"/>
          <w:sz w:val="22"/>
          <w:szCs w:val="22"/>
        </w:rPr>
        <w:t xml:space="preserve">verify that </w:t>
      </w:r>
      <w:r w:rsidR="00AF7AD3" w:rsidRPr="00C15A8C">
        <w:rPr>
          <w:b w:val="0"/>
          <w:sz w:val="22"/>
          <w:szCs w:val="22"/>
        </w:rPr>
        <w:t xml:space="preserve">their contact information displayed </w:t>
      </w:r>
      <w:r w:rsidRPr="00C15A8C">
        <w:rPr>
          <w:b w:val="0"/>
          <w:sz w:val="22"/>
          <w:szCs w:val="22"/>
        </w:rPr>
        <w:t xml:space="preserve">on the Members Page is correct. </w:t>
      </w:r>
    </w:p>
    <w:p w14:paraId="4B2A24E2" w14:textId="77777777" w:rsidR="00E77F92" w:rsidRPr="00C15A8C" w:rsidRDefault="00E77F92" w:rsidP="00EE694E">
      <w:pPr>
        <w:pStyle w:val="BodyText"/>
        <w:ind w:left="720"/>
        <w:rPr>
          <w:b w:val="0"/>
          <w:color w:val="4472C4"/>
          <w:sz w:val="22"/>
          <w:szCs w:val="22"/>
        </w:rPr>
      </w:pPr>
    </w:p>
    <w:p w14:paraId="2AD5E02C" w14:textId="77777777" w:rsidR="004A6C97" w:rsidRPr="00C15A8C" w:rsidRDefault="00283E93" w:rsidP="00EE694E">
      <w:pPr>
        <w:pStyle w:val="BodyText"/>
        <w:numPr>
          <w:ilvl w:val="0"/>
          <w:numId w:val="16"/>
        </w:numPr>
        <w:rPr>
          <w:b w:val="0"/>
          <w:sz w:val="22"/>
          <w:szCs w:val="22"/>
        </w:rPr>
      </w:pPr>
      <w:r w:rsidRPr="00C15A8C">
        <w:rPr>
          <w:b w:val="0"/>
          <w:sz w:val="22"/>
          <w:szCs w:val="22"/>
        </w:rPr>
        <w:t>Please fin</w:t>
      </w:r>
      <w:r w:rsidR="004A6C97" w:rsidRPr="00C15A8C">
        <w:rPr>
          <w:b w:val="0"/>
          <w:sz w:val="22"/>
          <w:szCs w:val="22"/>
        </w:rPr>
        <w:t>d included with this newsletter:</w:t>
      </w:r>
      <w:r w:rsidRPr="00C15A8C">
        <w:rPr>
          <w:b w:val="0"/>
          <w:sz w:val="22"/>
          <w:szCs w:val="22"/>
        </w:rPr>
        <w:t xml:space="preserve"> </w:t>
      </w:r>
    </w:p>
    <w:p w14:paraId="6A05CB4D" w14:textId="77777777" w:rsidR="00D41E0E" w:rsidRPr="00C15A8C" w:rsidRDefault="00E85817" w:rsidP="00EE694E">
      <w:pPr>
        <w:pStyle w:val="BodyText"/>
        <w:ind w:firstLine="720"/>
        <w:rPr>
          <w:sz w:val="22"/>
          <w:szCs w:val="22"/>
        </w:rPr>
      </w:pPr>
      <w:r w:rsidRPr="00C15A8C">
        <w:rPr>
          <w:sz w:val="22"/>
          <w:szCs w:val="22"/>
        </w:rPr>
        <w:t>202</w:t>
      </w:r>
      <w:r w:rsidR="000E27FF">
        <w:rPr>
          <w:sz w:val="22"/>
          <w:szCs w:val="22"/>
        </w:rPr>
        <w:t>2</w:t>
      </w:r>
      <w:r w:rsidR="004A6C97" w:rsidRPr="00C15A8C">
        <w:rPr>
          <w:sz w:val="22"/>
          <w:szCs w:val="22"/>
        </w:rPr>
        <w:t xml:space="preserve"> WWNS</w:t>
      </w:r>
      <w:r w:rsidR="00283E93" w:rsidRPr="00C15A8C">
        <w:rPr>
          <w:sz w:val="22"/>
          <w:szCs w:val="22"/>
        </w:rPr>
        <w:t xml:space="preserve"> </w:t>
      </w:r>
      <w:r w:rsidR="004A6C97" w:rsidRPr="00C15A8C">
        <w:rPr>
          <w:sz w:val="22"/>
          <w:szCs w:val="22"/>
        </w:rPr>
        <w:t>M</w:t>
      </w:r>
      <w:r w:rsidR="00283E93" w:rsidRPr="00C15A8C">
        <w:rPr>
          <w:sz w:val="22"/>
          <w:szCs w:val="22"/>
        </w:rPr>
        <w:t xml:space="preserve">embership </w:t>
      </w:r>
      <w:r w:rsidR="004A6C97" w:rsidRPr="00C15A8C">
        <w:rPr>
          <w:sz w:val="22"/>
          <w:szCs w:val="22"/>
        </w:rPr>
        <w:t>A</w:t>
      </w:r>
      <w:r w:rsidR="00283E93" w:rsidRPr="00C15A8C">
        <w:rPr>
          <w:sz w:val="22"/>
          <w:szCs w:val="22"/>
        </w:rPr>
        <w:t>pplication</w:t>
      </w:r>
    </w:p>
    <w:p w14:paraId="7B554892" w14:textId="77777777" w:rsidR="009628FA" w:rsidRDefault="00FD78D3" w:rsidP="00E050D3">
      <w:pPr>
        <w:pStyle w:val="BodyText"/>
        <w:ind w:firstLine="720"/>
        <w:rPr>
          <w:rStyle w:val="Hyperlink"/>
          <w:rFonts w:ascii="Cambria" w:hAnsi="Cambria"/>
          <w:b w:val="0"/>
          <w:sz w:val="22"/>
          <w:szCs w:val="22"/>
        </w:rPr>
      </w:pPr>
      <w:hyperlink r:id="rId16" w:history="1">
        <w:r w:rsidR="009628FA" w:rsidRPr="00EB3164">
          <w:rPr>
            <w:rStyle w:val="Hyperlink"/>
            <w:rFonts w:ascii="Cambria" w:hAnsi="Cambria"/>
            <w:b w:val="0"/>
            <w:sz w:val="22"/>
            <w:szCs w:val="22"/>
          </w:rPr>
          <w:t>http://wwns.ca/resource/WWNS_membership_form_2022.pdf</w:t>
        </w:r>
      </w:hyperlink>
    </w:p>
    <w:p w14:paraId="11CE160F" w14:textId="77777777" w:rsidR="000670A6" w:rsidRPr="00B929A2" w:rsidRDefault="00B81900" w:rsidP="00E050D3">
      <w:pPr>
        <w:pStyle w:val="BodyText"/>
        <w:ind w:firstLine="720"/>
        <w:rPr>
          <w:b w:val="0"/>
          <w:color w:val="4472C4"/>
          <w:sz w:val="22"/>
          <w:szCs w:val="22"/>
          <w:lang w:val="en-GB"/>
        </w:rPr>
      </w:pPr>
      <w:r w:rsidRPr="00B929A2">
        <w:rPr>
          <w:b w:val="0"/>
          <w:color w:val="4472C4"/>
          <w:sz w:val="22"/>
          <w:szCs w:val="22"/>
          <w:lang w:val="en-GB"/>
        </w:rPr>
        <w:t xml:space="preserve">         </w:t>
      </w:r>
    </w:p>
    <w:p w14:paraId="2A30EB3B" w14:textId="77777777" w:rsidR="0060148C" w:rsidRPr="00C15A8C" w:rsidRDefault="009F0ECD" w:rsidP="005313C2">
      <w:pPr>
        <w:pStyle w:val="BodyText"/>
        <w:numPr>
          <w:ilvl w:val="0"/>
          <w:numId w:val="16"/>
        </w:numPr>
        <w:rPr>
          <w:color w:val="4472C4"/>
          <w:sz w:val="24"/>
          <w:szCs w:val="24"/>
          <w:u w:val="single"/>
        </w:rPr>
      </w:pPr>
      <w:r w:rsidRPr="00C15A8C">
        <w:rPr>
          <w:b w:val="0"/>
          <w:sz w:val="22"/>
          <w:szCs w:val="22"/>
        </w:rPr>
        <w:t>Th</w:t>
      </w:r>
      <w:r w:rsidR="000670A6" w:rsidRPr="00C15A8C">
        <w:rPr>
          <w:b w:val="0"/>
          <w:sz w:val="22"/>
          <w:szCs w:val="22"/>
        </w:rPr>
        <w:t xml:space="preserve">e latest </w:t>
      </w:r>
      <w:r w:rsidR="000670A6" w:rsidRPr="00C15A8C">
        <w:rPr>
          <w:sz w:val="22"/>
          <w:szCs w:val="22"/>
        </w:rPr>
        <w:t>newsletter</w:t>
      </w:r>
      <w:r w:rsidR="000670A6" w:rsidRPr="00C15A8C">
        <w:rPr>
          <w:b w:val="0"/>
          <w:sz w:val="22"/>
          <w:szCs w:val="22"/>
        </w:rPr>
        <w:t xml:space="preserve"> can always be found on the WWNS website.</w:t>
      </w:r>
    </w:p>
    <w:sectPr w:rsidR="0060148C" w:rsidRPr="00C15A8C" w:rsidSect="00655FE9">
      <w:pgSz w:w="12240" w:h="15840"/>
      <w:pgMar w:top="720" w:right="1800" w:bottom="72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w:altName w:val="Edwardian Script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60F"/>
    <w:multiLevelType w:val="singleLevel"/>
    <w:tmpl w:val="1572381A"/>
    <w:lvl w:ilvl="0">
      <w:numFmt w:val="bullet"/>
      <w:lvlText w:val=""/>
      <w:lvlJc w:val="left"/>
      <w:pPr>
        <w:tabs>
          <w:tab w:val="num" w:pos="1080"/>
        </w:tabs>
        <w:ind w:left="1080" w:hanging="360"/>
      </w:pPr>
      <w:rPr>
        <w:rFonts w:ascii="Symbol" w:hAnsi="Symbol" w:hint="default"/>
      </w:rPr>
    </w:lvl>
  </w:abstractNum>
  <w:abstractNum w:abstractNumId="1" w15:restartNumberingAfterBreak="0">
    <w:nsid w:val="03266BA1"/>
    <w:multiLevelType w:val="singleLevel"/>
    <w:tmpl w:val="BE4E3308"/>
    <w:lvl w:ilvl="0">
      <w:numFmt w:val="bullet"/>
      <w:lvlText w:val=""/>
      <w:lvlJc w:val="left"/>
      <w:pPr>
        <w:tabs>
          <w:tab w:val="num" w:pos="1080"/>
        </w:tabs>
        <w:ind w:left="1080" w:hanging="360"/>
      </w:pPr>
      <w:rPr>
        <w:rFonts w:ascii="Symbol" w:hAnsi="Symbol" w:hint="default"/>
      </w:rPr>
    </w:lvl>
  </w:abstractNum>
  <w:abstractNum w:abstractNumId="2" w15:restartNumberingAfterBreak="0">
    <w:nsid w:val="07D51D3A"/>
    <w:multiLevelType w:val="hybridMultilevel"/>
    <w:tmpl w:val="C37845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9163B47"/>
    <w:multiLevelType w:val="hybridMultilevel"/>
    <w:tmpl w:val="07F0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34FE5"/>
    <w:multiLevelType w:val="hybridMultilevel"/>
    <w:tmpl w:val="1E7CD84A"/>
    <w:lvl w:ilvl="0" w:tplc="F7FE9838">
      <w:start w:val="1"/>
      <w:numFmt w:val="decimal"/>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5" w15:restartNumberingAfterBreak="0">
    <w:nsid w:val="1C522B9B"/>
    <w:multiLevelType w:val="hybridMultilevel"/>
    <w:tmpl w:val="FA24CDF2"/>
    <w:lvl w:ilvl="0" w:tplc="4B708FF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72952"/>
    <w:multiLevelType w:val="hybridMultilevel"/>
    <w:tmpl w:val="CAFCB348"/>
    <w:lvl w:ilvl="0" w:tplc="331C3C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8F2B54"/>
    <w:multiLevelType w:val="multilevel"/>
    <w:tmpl w:val="271E0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0D0AE2"/>
    <w:multiLevelType w:val="hybridMultilevel"/>
    <w:tmpl w:val="F3022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0B643F"/>
    <w:multiLevelType w:val="hybridMultilevel"/>
    <w:tmpl w:val="5E58D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170C2"/>
    <w:multiLevelType w:val="hybridMultilevel"/>
    <w:tmpl w:val="81C8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0038"/>
    <w:multiLevelType w:val="hybridMultilevel"/>
    <w:tmpl w:val="271E0C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92911"/>
    <w:multiLevelType w:val="hybridMultilevel"/>
    <w:tmpl w:val="3ED2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B21E87"/>
    <w:multiLevelType w:val="hybridMultilevel"/>
    <w:tmpl w:val="9E0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B87C23"/>
    <w:multiLevelType w:val="hybridMultilevel"/>
    <w:tmpl w:val="2586E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D6461"/>
    <w:multiLevelType w:val="multilevel"/>
    <w:tmpl w:val="AD145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5D50B7"/>
    <w:multiLevelType w:val="hybridMultilevel"/>
    <w:tmpl w:val="3C1A3962"/>
    <w:lvl w:ilvl="0" w:tplc="BE22A99C">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9E40C4"/>
    <w:multiLevelType w:val="singleLevel"/>
    <w:tmpl w:val="04090011"/>
    <w:lvl w:ilvl="0">
      <w:start w:val="1"/>
      <w:numFmt w:val="decimal"/>
      <w:lvlText w:val="%1)"/>
      <w:lvlJc w:val="left"/>
      <w:pPr>
        <w:tabs>
          <w:tab w:val="num" w:pos="360"/>
        </w:tabs>
        <w:ind w:left="360" w:hanging="360"/>
      </w:pPr>
      <w:rPr>
        <w:rFonts w:hint="default"/>
      </w:rPr>
    </w:lvl>
  </w:abstractNum>
  <w:abstractNum w:abstractNumId="18" w15:restartNumberingAfterBreak="0">
    <w:nsid w:val="57EB27A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599A3435"/>
    <w:multiLevelType w:val="hybridMultilevel"/>
    <w:tmpl w:val="7E5CF248"/>
    <w:lvl w:ilvl="0" w:tplc="7D4E9886">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A3B4862"/>
    <w:multiLevelType w:val="hybridMultilevel"/>
    <w:tmpl w:val="27844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4269B4"/>
    <w:multiLevelType w:val="singleLevel"/>
    <w:tmpl w:val="CF78BFE8"/>
    <w:lvl w:ilvl="0">
      <w:start w:val="1"/>
      <w:numFmt w:val="decimal"/>
      <w:lvlText w:val="%1)"/>
      <w:lvlJc w:val="left"/>
      <w:pPr>
        <w:tabs>
          <w:tab w:val="num" w:pos="1080"/>
        </w:tabs>
        <w:ind w:left="1080" w:hanging="360"/>
      </w:pPr>
      <w:rPr>
        <w:rFonts w:hint="default"/>
      </w:rPr>
    </w:lvl>
  </w:abstractNum>
  <w:abstractNum w:abstractNumId="22" w15:restartNumberingAfterBreak="0">
    <w:nsid w:val="5A4D72D9"/>
    <w:multiLevelType w:val="hybridMultilevel"/>
    <w:tmpl w:val="732A9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F33C6"/>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5F9E6C88"/>
    <w:multiLevelType w:val="multilevel"/>
    <w:tmpl w:val="DF44C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4E374D"/>
    <w:multiLevelType w:val="hybridMultilevel"/>
    <w:tmpl w:val="4ECA2420"/>
    <w:lvl w:ilvl="0" w:tplc="2D6CD1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1611923"/>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6FEF7F13"/>
    <w:multiLevelType w:val="singleLevel"/>
    <w:tmpl w:val="04090011"/>
    <w:lvl w:ilvl="0">
      <w:start w:val="5"/>
      <w:numFmt w:val="decimal"/>
      <w:lvlText w:val="%1)"/>
      <w:lvlJc w:val="left"/>
      <w:pPr>
        <w:tabs>
          <w:tab w:val="num" w:pos="360"/>
        </w:tabs>
        <w:ind w:left="360" w:hanging="360"/>
      </w:pPr>
      <w:rPr>
        <w:rFonts w:hint="default"/>
      </w:rPr>
    </w:lvl>
  </w:abstractNum>
  <w:abstractNum w:abstractNumId="28" w15:restartNumberingAfterBreak="0">
    <w:nsid w:val="73765694"/>
    <w:multiLevelType w:val="singleLevel"/>
    <w:tmpl w:val="848C8F82"/>
    <w:lvl w:ilvl="0">
      <w:start w:val="1"/>
      <w:numFmt w:val="decimal"/>
      <w:lvlText w:val="%1)"/>
      <w:lvlJc w:val="left"/>
      <w:pPr>
        <w:tabs>
          <w:tab w:val="num" w:pos="1080"/>
        </w:tabs>
        <w:ind w:left="1080" w:hanging="360"/>
      </w:pPr>
      <w:rPr>
        <w:rFonts w:hint="default"/>
      </w:rPr>
    </w:lvl>
  </w:abstractNum>
  <w:abstractNum w:abstractNumId="29" w15:restartNumberingAfterBreak="0">
    <w:nsid w:val="77F2561B"/>
    <w:multiLevelType w:val="hybridMultilevel"/>
    <w:tmpl w:val="FC6A0376"/>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
  </w:num>
  <w:num w:numId="3">
    <w:abstractNumId w:val="0"/>
  </w:num>
  <w:num w:numId="4">
    <w:abstractNumId w:val="18"/>
  </w:num>
  <w:num w:numId="5">
    <w:abstractNumId w:val="21"/>
  </w:num>
  <w:num w:numId="6">
    <w:abstractNumId w:val="26"/>
  </w:num>
  <w:num w:numId="7">
    <w:abstractNumId w:val="28"/>
  </w:num>
  <w:num w:numId="8">
    <w:abstractNumId w:val="23"/>
  </w:num>
  <w:num w:numId="9">
    <w:abstractNumId w:val="27"/>
  </w:num>
  <w:num w:numId="10">
    <w:abstractNumId w:val="25"/>
  </w:num>
  <w:num w:numId="11">
    <w:abstractNumId w:val="11"/>
  </w:num>
  <w:num w:numId="12">
    <w:abstractNumId w:val="7"/>
  </w:num>
  <w:num w:numId="13">
    <w:abstractNumId w:val="5"/>
  </w:num>
  <w:num w:numId="14">
    <w:abstractNumId w:val="22"/>
  </w:num>
  <w:num w:numId="15">
    <w:abstractNumId w:val="14"/>
  </w:num>
  <w:num w:numId="16">
    <w:abstractNumId w:val="19"/>
  </w:num>
  <w:num w:numId="17">
    <w:abstractNumId w:val="6"/>
  </w:num>
  <w:num w:numId="18">
    <w:abstractNumId w:val="4"/>
  </w:num>
  <w:num w:numId="19">
    <w:abstractNumId w:val="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16"/>
  </w:num>
  <w:num w:numId="25">
    <w:abstractNumId w:val="13"/>
  </w:num>
  <w:num w:numId="26">
    <w:abstractNumId w:val="29"/>
  </w:num>
  <w:num w:numId="27">
    <w:abstractNumId w:val="2"/>
  </w:num>
  <w:num w:numId="28">
    <w:abstractNumId w:val="20"/>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00F30"/>
    <w:rsid w:val="000011B2"/>
    <w:rsid w:val="000111E2"/>
    <w:rsid w:val="00011E0C"/>
    <w:rsid w:val="0001384C"/>
    <w:rsid w:val="00016565"/>
    <w:rsid w:val="00016836"/>
    <w:rsid w:val="00016992"/>
    <w:rsid w:val="000219DA"/>
    <w:rsid w:val="00025983"/>
    <w:rsid w:val="000325CD"/>
    <w:rsid w:val="00042E31"/>
    <w:rsid w:val="00043409"/>
    <w:rsid w:val="0005104C"/>
    <w:rsid w:val="000511A6"/>
    <w:rsid w:val="00054159"/>
    <w:rsid w:val="0006211C"/>
    <w:rsid w:val="00062919"/>
    <w:rsid w:val="00062E05"/>
    <w:rsid w:val="000660CF"/>
    <w:rsid w:val="000662B9"/>
    <w:rsid w:val="000670A6"/>
    <w:rsid w:val="0007032F"/>
    <w:rsid w:val="00070FEA"/>
    <w:rsid w:val="000750E7"/>
    <w:rsid w:val="00075C7B"/>
    <w:rsid w:val="00076EF8"/>
    <w:rsid w:val="00077D04"/>
    <w:rsid w:val="000807B4"/>
    <w:rsid w:val="00080C15"/>
    <w:rsid w:val="00080CC2"/>
    <w:rsid w:val="00086342"/>
    <w:rsid w:val="00095A6E"/>
    <w:rsid w:val="00097D28"/>
    <w:rsid w:val="000A1813"/>
    <w:rsid w:val="000A1E42"/>
    <w:rsid w:val="000B18EB"/>
    <w:rsid w:val="000C3100"/>
    <w:rsid w:val="000D3EA8"/>
    <w:rsid w:val="000D4E8B"/>
    <w:rsid w:val="000E27FF"/>
    <w:rsid w:val="000E3075"/>
    <w:rsid w:val="000E61FF"/>
    <w:rsid w:val="000F2042"/>
    <w:rsid w:val="00100B86"/>
    <w:rsid w:val="001023D3"/>
    <w:rsid w:val="0010566C"/>
    <w:rsid w:val="00106A8C"/>
    <w:rsid w:val="001112AF"/>
    <w:rsid w:val="00111F96"/>
    <w:rsid w:val="001125B0"/>
    <w:rsid w:val="00120A0B"/>
    <w:rsid w:val="0012579E"/>
    <w:rsid w:val="001267AA"/>
    <w:rsid w:val="00127CD8"/>
    <w:rsid w:val="00134F01"/>
    <w:rsid w:val="00135CCB"/>
    <w:rsid w:val="00140862"/>
    <w:rsid w:val="00141747"/>
    <w:rsid w:val="001441FB"/>
    <w:rsid w:val="00151F92"/>
    <w:rsid w:val="0015477F"/>
    <w:rsid w:val="00160B6E"/>
    <w:rsid w:val="0016164C"/>
    <w:rsid w:val="00162C0B"/>
    <w:rsid w:val="00162C39"/>
    <w:rsid w:val="00164E13"/>
    <w:rsid w:val="00171D22"/>
    <w:rsid w:val="00176476"/>
    <w:rsid w:val="00180855"/>
    <w:rsid w:val="001811AA"/>
    <w:rsid w:val="00182AAB"/>
    <w:rsid w:val="00185470"/>
    <w:rsid w:val="001929E1"/>
    <w:rsid w:val="00192EEA"/>
    <w:rsid w:val="001950DA"/>
    <w:rsid w:val="001A3037"/>
    <w:rsid w:val="001A7A9D"/>
    <w:rsid w:val="001B1B40"/>
    <w:rsid w:val="001B3038"/>
    <w:rsid w:val="001B3D3A"/>
    <w:rsid w:val="001B46B7"/>
    <w:rsid w:val="001C0C23"/>
    <w:rsid w:val="001C3955"/>
    <w:rsid w:val="001C4712"/>
    <w:rsid w:val="001C4F10"/>
    <w:rsid w:val="001D07A9"/>
    <w:rsid w:val="001D3CAE"/>
    <w:rsid w:val="001D4384"/>
    <w:rsid w:val="001E3653"/>
    <w:rsid w:val="001E4168"/>
    <w:rsid w:val="001E78EC"/>
    <w:rsid w:val="001F0FA8"/>
    <w:rsid w:val="001F3E8D"/>
    <w:rsid w:val="0020360F"/>
    <w:rsid w:val="0020474F"/>
    <w:rsid w:val="002112CE"/>
    <w:rsid w:val="00213975"/>
    <w:rsid w:val="00215AFE"/>
    <w:rsid w:val="00227D51"/>
    <w:rsid w:val="002326AF"/>
    <w:rsid w:val="002339A8"/>
    <w:rsid w:val="0023424C"/>
    <w:rsid w:val="002451FA"/>
    <w:rsid w:val="0024544E"/>
    <w:rsid w:val="00246637"/>
    <w:rsid w:val="0025257D"/>
    <w:rsid w:val="00254E6A"/>
    <w:rsid w:val="00255009"/>
    <w:rsid w:val="0025506A"/>
    <w:rsid w:val="0025764C"/>
    <w:rsid w:val="00257B5F"/>
    <w:rsid w:val="0026255A"/>
    <w:rsid w:val="00267755"/>
    <w:rsid w:val="0027766A"/>
    <w:rsid w:val="0028205A"/>
    <w:rsid w:val="00282F7B"/>
    <w:rsid w:val="00283E93"/>
    <w:rsid w:val="002867F1"/>
    <w:rsid w:val="00291451"/>
    <w:rsid w:val="00293904"/>
    <w:rsid w:val="00293DB7"/>
    <w:rsid w:val="00295A58"/>
    <w:rsid w:val="00295BA7"/>
    <w:rsid w:val="002A5E3F"/>
    <w:rsid w:val="002B14B4"/>
    <w:rsid w:val="002B1D2A"/>
    <w:rsid w:val="002B3E4B"/>
    <w:rsid w:val="002C3055"/>
    <w:rsid w:val="002C6945"/>
    <w:rsid w:val="002C6C14"/>
    <w:rsid w:val="002D4322"/>
    <w:rsid w:val="002D4F53"/>
    <w:rsid w:val="002D5979"/>
    <w:rsid w:val="002E28A2"/>
    <w:rsid w:val="002E608E"/>
    <w:rsid w:val="002E7601"/>
    <w:rsid w:val="002F0A42"/>
    <w:rsid w:val="002F18A6"/>
    <w:rsid w:val="002F2B93"/>
    <w:rsid w:val="002F3C03"/>
    <w:rsid w:val="002F6CDD"/>
    <w:rsid w:val="002F77B8"/>
    <w:rsid w:val="00307567"/>
    <w:rsid w:val="003111F0"/>
    <w:rsid w:val="003130A4"/>
    <w:rsid w:val="00315248"/>
    <w:rsid w:val="00320A65"/>
    <w:rsid w:val="0032105E"/>
    <w:rsid w:val="00334CB3"/>
    <w:rsid w:val="00335824"/>
    <w:rsid w:val="00342012"/>
    <w:rsid w:val="00345601"/>
    <w:rsid w:val="0035233C"/>
    <w:rsid w:val="00356772"/>
    <w:rsid w:val="00363C2A"/>
    <w:rsid w:val="00371C34"/>
    <w:rsid w:val="003750D6"/>
    <w:rsid w:val="00375E40"/>
    <w:rsid w:val="0037746C"/>
    <w:rsid w:val="00384188"/>
    <w:rsid w:val="00385169"/>
    <w:rsid w:val="00390B88"/>
    <w:rsid w:val="00397EBE"/>
    <w:rsid w:val="003A22CD"/>
    <w:rsid w:val="003A51FB"/>
    <w:rsid w:val="003B04C2"/>
    <w:rsid w:val="003B1C78"/>
    <w:rsid w:val="003B271F"/>
    <w:rsid w:val="003B570C"/>
    <w:rsid w:val="003B583D"/>
    <w:rsid w:val="003B6158"/>
    <w:rsid w:val="003B68C7"/>
    <w:rsid w:val="003C1B6F"/>
    <w:rsid w:val="003C5535"/>
    <w:rsid w:val="003C6912"/>
    <w:rsid w:val="003C7267"/>
    <w:rsid w:val="003C7907"/>
    <w:rsid w:val="003D7C13"/>
    <w:rsid w:val="003E025E"/>
    <w:rsid w:val="003E2953"/>
    <w:rsid w:val="003E5A85"/>
    <w:rsid w:val="003E67F2"/>
    <w:rsid w:val="003E6F61"/>
    <w:rsid w:val="003F163A"/>
    <w:rsid w:val="003F6CCC"/>
    <w:rsid w:val="00402496"/>
    <w:rsid w:val="004061B3"/>
    <w:rsid w:val="004111FC"/>
    <w:rsid w:val="00416950"/>
    <w:rsid w:val="00416E7B"/>
    <w:rsid w:val="004200E5"/>
    <w:rsid w:val="0042018D"/>
    <w:rsid w:val="00427FC4"/>
    <w:rsid w:val="00427FEF"/>
    <w:rsid w:val="00430CF4"/>
    <w:rsid w:val="00435250"/>
    <w:rsid w:val="00440E72"/>
    <w:rsid w:val="004447F5"/>
    <w:rsid w:val="004520E2"/>
    <w:rsid w:val="0045275D"/>
    <w:rsid w:val="0045375B"/>
    <w:rsid w:val="00457016"/>
    <w:rsid w:val="0046112A"/>
    <w:rsid w:val="00466DA4"/>
    <w:rsid w:val="00467047"/>
    <w:rsid w:val="0047242E"/>
    <w:rsid w:val="00473288"/>
    <w:rsid w:val="00473D2D"/>
    <w:rsid w:val="00474BE3"/>
    <w:rsid w:val="00481ABE"/>
    <w:rsid w:val="0048289F"/>
    <w:rsid w:val="00484D63"/>
    <w:rsid w:val="00491D4B"/>
    <w:rsid w:val="00492594"/>
    <w:rsid w:val="0049375F"/>
    <w:rsid w:val="00496E03"/>
    <w:rsid w:val="004A030F"/>
    <w:rsid w:val="004A053A"/>
    <w:rsid w:val="004A2DC9"/>
    <w:rsid w:val="004A6C97"/>
    <w:rsid w:val="004B489D"/>
    <w:rsid w:val="004B702E"/>
    <w:rsid w:val="004D1301"/>
    <w:rsid w:val="004E0AD0"/>
    <w:rsid w:val="004E156D"/>
    <w:rsid w:val="004E3191"/>
    <w:rsid w:val="004E769F"/>
    <w:rsid w:val="004F335F"/>
    <w:rsid w:val="004F7F9F"/>
    <w:rsid w:val="00500472"/>
    <w:rsid w:val="00501213"/>
    <w:rsid w:val="0050463D"/>
    <w:rsid w:val="00514E26"/>
    <w:rsid w:val="00516ACC"/>
    <w:rsid w:val="00516EFE"/>
    <w:rsid w:val="005205FA"/>
    <w:rsid w:val="00521016"/>
    <w:rsid w:val="00525A32"/>
    <w:rsid w:val="00527AFA"/>
    <w:rsid w:val="005313C2"/>
    <w:rsid w:val="00532EC7"/>
    <w:rsid w:val="00533693"/>
    <w:rsid w:val="0053733E"/>
    <w:rsid w:val="0054016A"/>
    <w:rsid w:val="005411C7"/>
    <w:rsid w:val="00551DAE"/>
    <w:rsid w:val="00552395"/>
    <w:rsid w:val="005523F7"/>
    <w:rsid w:val="00552C69"/>
    <w:rsid w:val="005546BC"/>
    <w:rsid w:val="005611F8"/>
    <w:rsid w:val="0056339E"/>
    <w:rsid w:val="00565830"/>
    <w:rsid w:val="00571D48"/>
    <w:rsid w:val="005805CA"/>
    <w:rsid w:val="00582F22"/>
    <w:rsid w:val="005957BC"/>
    <w:rsid w:val="005A010A"/>
    <w:rsid w:val="005A7886"/>
    <w:rsid w:val="005B27FB"/>
    <w:rsid w:val="005C3DFC"/>
    <w:rsid w:val="005C5D66"/>
    <w:rsid w:val="005D2C62"/>
    <w:rsid w:val="005D5596"/>
    <w:rsid w:val="005E355C"/>
    <w:rsid w:val="005E3741"/>
    <w:rsid w:val="005E5C59"/>
    <w:rsid w:val="005F0078"/>
    <w:rsid w:val="005F3A18"/>
    <w:rsid w:val="0060148C"/>
    <w:rsid w:val="00603161"/>
    <w:rsid w:val="0062013C"/>
    <w:rsid w:val="006215D6"/>
    <w:rsid w:val="00621776"/>
    <w:rsid w:val="0062317E"/>
    <w:rsid w:val="006302FF"/>
    <w:rsid w:val="00632032"/>
    <w:rsid w:val="00634514"/>
    <w:rsid w:val="0063487E"/>
    <w:rsid w:val="00642112"/>
    <w:rsid w:val="00643792"/>
    <w:rsid w:val="006464C4"/>
    <w:rsid w:val="00654EF0"/>
    <w:rsid w:val="00655E92"/>
    <w:rsid w:val="00655FE9"/>
    <w:rsid w:val="00661FDC"/>
    <w:rsid w:val="006628E5"/>
    <w:rsid w:val="006648D0"/>
    <w:rsid w:val="00665739"/>
    <w:rsid w:val="0066686F"/>
    <w:rsid w:val="00672D5E"/>
    <w:rsid w:val="00675EB9"/>
    <w:rsid w:val="00681E9F"/>
    <w:rsid w:val="006833CD"/>
    <w:rsid w:val="006909B7"/>
    <w:rsid w:val="006A7BEA"/>
    <w:rsid w:val="006C0AAB"/>
    <w:rsid w:val="006C1539"/>
    <w:rsid w:val="006C611F"/>
    <w:rsid w:val="006C7125"/>
    <w:rsid w:val="006E320C"/>
    <w:rsid w:val="006E48CF"/>
    <w:rsid w:val="006F24C0"/>
    <w:rsid w:val="006F3652"/>
    <w:rsid w:val="006F5C22"/>
    <w:rsid w:val="006F7CAF"/>
    <w:rsid w:val="0070207F"/>
    <w:rsid w:val="007046FE"/>
    <w:rsid w:val="00705BE8"/>
    <w:rsid w:val="00706B71"/>
    <w:rsid w:val="00715ACE"/>
    <w:rsid w:val="00724C36"/>
    <w:rsid w:val="00724CDD"/>
    <w:rsid w:val="00731186"/>
    <w:rsid w:val="00731716"/>
    <w:rsid w:val="00732252"/>
    <w:rsid w:val="0073326E"/>
    <w:rsid w:val="00735F5B"/>
    <w:rsid w:val="00737CC0"/>
    <w:rsid w:val="0074301A"/>
    <w:rsid w:val="00753254"/>
    <w:rsid w:val="00755312"/>
    <w:rsid w:val="00760875"/>
    <w:rsid w:val="00765EE0"/>
    <w:rsid w:val="00770582"/>
    <w:rsid w:val="00773A6E"/>
    <w:rsid w:val="00773D91"/>
    <w:rsid w:val="00775843"/>
    <w:rsid w:val="00783BDC"/>
    <w:rsid w:val="007849B6"/>
    <w:rsid w:val="0078663D"/>
    <w:rsid w:val="00794449"/>
    <w:rsid w:val="007A0E33"/>
    <w:rsid w:val="007A381B"/>
    <w:rsid w:val="007A44BA"/>
    <w:rsid w:val="007B0726"/>
    <w:rsid w:val="007B1986"/>
    <w:rsid w:val="007B1C17"/>
    <w:rsid w:val="007B1E61"/>
    <w:rsid w:val="007B255D"/>
    <w:rsid w:val="007B2BAA"/>
    <w:rsid w:val="007B7B5D"/>
    <w:rsid w:val="007C0F4D"/>
    <w:rsid w:val="007C38B4"/>
    <w:rsid w:val="007C6C45"/>
    <w:rsid w:val="007D637E"/>
    <w:rsid w:val="007E0B6A"/>
    <w:rsid w:val="007E446B"/>
    <w:rsid w:val="007E76E0"/>
    <w:rsid w:val="007E7BC2"/>
    <w:rsid w:val="007F414F"/>
    <w:rsid w:val="007F5F83"/>
    <w:rsid w:val="00802FDB"/>
    <w:rsid w:val="00803453"/>
    <w:rsid w:val="008056D0"/>
    <w:rsid w:val="00806F34"/>
    <w:rsid w:val="00812E5B"/>
    <w:rsid w:val="008137EB"/>
    <w:rsid w:val="0081520C"/>
    <w:rsid w:val="00815A4E"/>
    <w:rsid w:val="008276A7"/>
    <w:rsid w:val="00830F91"/>
    <w:rsid w:val="008312BC"/>
    <w:rsid w:val="00834765"/>
    <w:rsid w:val="00836A54"/>
    <w:rsid w:val="008422EC"/>
    <w:rsid w:val="00844D32"/>
    <w:rsid w:val="008465D9"/>
    <w:rsid w:val="0085067E"/>
    <w:rsid w:val="0086354B"/>
    <w:rsid w:val="008649C5"/>
    <w:rsid w:val="008654E9"/>
    <w:rsid w:val="00875B11"/>
    <w:rsid w:val="00875E15"/>
    <w:rsid w:val="008779AB"/>
    <w:rsid w:val="0088001F"/>
    <w:rsid w:val="00880A72"/>
    <w:rsid w:val="00884521"/>
    <w:rsid w:val="00886011"/>
    <w:rsid w:val="0089493C"/>
    <w:rsid w:val="008956E9"/>
    <w:rsid w:val="00895CB0"/>
    <w:rsid w:val="00896850"/>
    <w:rsid w:val="00897F90"/>
    <w:rsid w:val="008A11DE"/>
    <w:rsid w:val="008A2267"/>
    <w:rsid w:val="008B263D"/>
    <w:rsid w:val="008B43ED"/>
    <w:rsid w:val="008B7E40"/>
    <w:rsid w:val="008C0133"/>
    <w:rsid w:val="008C0AE8"/>
    <w:rsid w:val="008C4F35"/>
    <w:rsid w:val="008C6F23"/>
    <w:rsid w:val="008D0F19"/>
    <w:rsid w:val="008E5D75"/>
    <w:rsid w:val="008E6FC6"/>
    <w:rsid w:val="008F0DCC"/>
    <w:rsid w:val="008F1C2C"/>
    <w:rsid w:val="008F2D3B"/>
    <w:rsid w:val="008F6D72"/>
    <w:rsid w:val="008F7B51"/>
    <w:rsid w:val="0090002E"/>
    <w:rsid w:val="009033E8"/>
    <w:rsid w:val="0091008F"/>
    <w:rsid w:val="0091485B"/>
    <w:rsid w:val="00921465"/>
    <w:rsid w:val="009253FB"/>
    <w:rsid w:val="00931388"/>
    <w:rsid w:val="00936A86"/>
    <w:rsid w:val="00942128"/>
    <w:rsid w:val="009428A7"/>
    <w:rsid w:val="00942B15"/>
    <w:rsid w:val="00942FD2"/>
    <w:rsid w:val="00944A9F"/>
    <w:rsid w:val="00950B59"/>
    <w:rsid w:val="00952279"/>
    <w:rsid w:val="00953BCF"/>
    <w:rsid w:val="00954ACD"/>
    <w:rsid w:val="0096272F"/>
    <w:rsid w:val="00962736"/>
    <w:rsid w:val="009628FA"/>
    <w:rsid w:val="0097239A"/>
    <w:rsid w:val="0097520E"/>
    <w:rsid w:val="0098225F"/>
    <w:rsid w:val="00984EC8"/>
    <w:rsid w:val="00987C46"/>
    <w:rsid w:val="0099135E"/>
    <w:rsid w:val="00997959"/>
    <w:rsid w:val="009A4847"/>
    <w:rsid w:val="009A630F"/>
    <w:rsid w:val="009B633E"/>
    <w:rsid w:val="009B7437"/>
    <w:rsid w:val="009B78DA"/>
    <w:rsid w:val="009C217B"/>
    <w:rsid w:val="009C4193"/>
    <w:rsid w:val="009E458C"/>
    <w:rsid w:val="009E4680"/>
    <w:rsid w:val="009E5466"/>
    <w:rsid w:val="009F0ECD"/>
    <w:rsid w:val="009F4627"/>
    <w:rsid w:val="009F5986"/>
    <w:rsid w:val="00A00458"/>
    <w:rsid w:val="00A038B2"/>
    <w:rsid w:val="00A0636D"/>
    <w:rsid w:val="00A068AC"/>
    <w:rsid w:val="00A0739C"/>
    <w:rsid w:val="00A079AA"/>
    <w:rsid w:val="00A07BA2"/>
    <w:rsid w:val="00A11C64"/>
    <w:rsid w:val="00A1236C"/>
    <w:rsid w:val="00A12AD3"/>
    <w:rsid w:val="00A17D56"/>
    <w:rsid w:val="00A202BF"/>
    <w:rsid w:val="00A20513"/>
    <w:rsid w:val="00A20E1C"/>
    <w:rsid w:val="00A27E9F"/>
    <w:rsid w:val="00A32B86"/>
    <w:rsid w:val="00A34D15"/>
    <w:rsid w:val="00A35FC7"/>
    <w:rsid w:val="00A373E9"/>
    <w:rsid w:val="00A43893"/>
    <w:rsid w:val="00A4470D"/>
    <w:rsid w:val="00A45B29"/>
    <w:rsid w:val="00A51608"/>
    <w:rsid w:val="00A538EB"/>
    <w:rsid w:val="00A6176E"/>
    <w:rsid w:val="00A77613"/>
    <w:rsid w:val="00A80685"/>
    <w:rsid w:val="00A81C78"/>
    <w:rsid w:val="00A9427E"/>
    <w:rsid w:val="00A94DDB"/>
    <w:rsid w:val="00A973C7"/>
    <w:rsid w:val="00AA1CEA"/>
    <w:rsid w:val="00AB0532"/>
    <w:rsid w:val="00AB1571"/>
    <w:rsid w:val="00AB6FC4"/>
    <w:rsid w:val="00AB7B49"/>
    <w:rsid w:val="00AC0633"/>
    <w:rsid w:val="00AC1BB9"/>
    <w:rsid w:val="00AC2C1F"/>
    <w:rsid w:val="00AC3FCA"/>
    <w:rsid w:val="00AD6B83"/>
    <w:rsid w:val="00AF01F1"/>
    <w:rsid w:val="00AF25E1"/>
    <w:rsid w:val="00AF7106"/>
    <w:rsid w:val="00AF7AD3"/>
    <w:rsid w:val="00B0577A"/>
    <w:rsid w:val="00B06226"/>
    <w:rsid w:val="00B06393"/>
    <w:rsid w:val="00B071CE"/>
    <w:rsid w:val="00B168AF"/>
    <w:rsid w:val="00B21B75"/>
    <w:rsid w:val="00B22395"/>
    <w:rsid w:val="00B23D59"/>
    <w:rsid w:val="00B23E9A"/>
    <w:rsid w:val="00B37876"/>
    <w:rsid w:val="00B37AE1"/>
    <w:rsid w:val="00B40B5C"/>
    <w:rsid w:val="00B4480A"/>
    <w:rsid w:val="00B45BAE"/>
    <w:rsid w:val="00B55714"/>
    <w:rsid w:val="00B562EB"/>
    <w:rsid w:val="00B5714B"/>
    <w:rsid w:val="00B64A1D"/>
    <w:rsid w:val="00B667D6"/>
    <w:rsid w:val="00B71D7F"/>
    <w:rsid w:val="00B728AB"/>
    <w:rsid w:val="00B73880"/>
    <w:rsid w:val="00B74A70"/>
    <w:rsid w:val="00B81900"/>
    <w:rsid w:val="00B82F9C"/>
    <w:rsid w:val="00B83165"/>
    <w:rsid w:val="00B929A2"/>
    <w:rsid w:val="00B953C0"/>
    <w:rsid w:val="00BA15FE"/>
    <w:rsid w:val="00BA53D8"/>
    <w:rsid w:val="00BB07B1"/>
    <w:rsid w:val="00BB7A4D"/>
    <w:rsid w:val="00BC0A06"/>
    <w:rsid w:val="00BC5653"/>
    <w:rsid w:val="00BC6449"/>
    <w:rsid w:val="00BC7448"/>
    <w:rsid w:val="00BD229D"/>
    <w:rsid w:val="00BD6463"/>
    <w:rsid w:val="00BE5D45"/>
    <w:rsid w:val="00BE6320"/>
    <w:rsid w:val="00BF0776"/>
    <w:rsid w:val="00BF23F5"/>
    <w:rsid w:val="00BF7ADB"/>
    <w:rsid w:val="00BF7DB4"/>
    <w:rsid w:val="00C052D0"/>
    <w:rsid w:val="00C070DF"/>
    <w:rsid w:val="00C153CB"/>
    <w:rsid w:val="00C15A8C"/>
    <w:rsid w:val="00C15BC3"/>
    <w:rsid w:val="00C163C4"/>
    <w:rsid w:val="00C17C23"/>
    <w:rsid w:val="00C21894"/>
    <w:rsid w:val="00C26162"/>
    <w:rsid w:val="00C32B42"/>
    <w:rsid w:val="00C32C08"/>
    <w:rsid w:val="00C33235"/>
    <w:rsid w:val="00C33FF0"/>
    <w:rsid w:val="00C34401"/>
    <w:rsid w:val="00C4193F"/>
    <w:rsid w:val="00C443BB"/>
    <w:rsid w:val="00C46C99"/>
    <w:rsid w:val="00C46F41"/>
    <w:rsid w:val="00C532FC"/>
    <w:rsid w:val="00C569CA"/>
    <w:rsid w:val="00C57721"/>
    <w:rsid w:val="00C613E3"/>
    <w:rsid w:val="00C62288"/>
    <w:rsid w:val="00C636D0"/>
    <w:rsid w:val="00C751C1"/>
    <w:rsid w:val="00C75C05"/>
    <w:rsid w:val="00C80E85"/>
    <w:rsid w:val="00C850DA"/>
    <w:rsid w:val="00C8735F"/>
    <w:rsid w:val="00C90E8B"/>
    <w:rsid w:val="00C94C6B"/>
    <w:rsid w:val="00CA1A12"/>
    <w:rsid w:val="00CA3A10"/>
    <w:rsid w:val="00CA5232"/>
    <w:rsid w:val="00CA6A0A"/>
    <w:rsid w:val="00CA7C8C"/>
    <w:rsid w:val="00CA7F17"/>
    <w:rsid w:val="00CB197F"/>
    <w:rsid w:val="00CB2A6B"/>
    <w:rsid w:val="00CB2FE5"/>
    <w:rsid w:val="00CC0BD1"/>
    <w:rsid w:val="00CC162E"/>
    <w:rsid w:val="00CC3F6F"/>
    <w:rsid w:val="00CC559E"/>
    <w:rsid w:val="00CC58AF"/>
    <w:rsid w:val="00CC5E5A"/>
    <w:rsid w:val="00CD1D9D"/>
    <w:rsid w:val="00CD3F0A"/>
    <w:rsid w:val="00CD45EF"/>
    <w:rsid w:val="00CD5B5E"/>
    <w:rsid w:val="00CF481E"/>
    <w:rsid w:val="00CF63EC"/>
    <w:rsid w:val="00CF6BCB"/>
    <w:rsid w:val="00D01F59"/>
    <w:rsid w:val="00D02690"/>
    <w:rsid w:val="00D02951"/>
    <w:rsid w:val="00D04930"/>
    <w:rsid w:val="00D05B37"/>
    <w:rsid w:val="00D05C47"/>
    <w:rsid w:val="00D10F4D"/>
    <w:rsid w:val="00D121E4"/>
    <w:rsid w:val="00D1301B"/>
    <w:rsid w:val="00D249DF"/>
    <w:rsid w:val="00D257F2"/>
    <w:rsid w:val="00D25849"/>
    <w:rsid w:val="00D26908"/>
    <w:rsid w:val="00D33D45"/>
    <w:rsid w:val="00D36577"/>
    <w:rsid w:val="00D36678"/>
    <w:rsid w:val="00D41E0E"/>
    <w:rsid w:val="00D44C2A"/>
    <w:rsid w:val="00D4650C"/>
    <w:rsid w:val="00D54994"/>
    <w:rsid w:val="00D56671"/>
    <w:rsid w:val="00D567FF"/>
    <w:rsid w:val="00D56A2D"/>
    <w:rsid w:val="00D60AF6"/>
    <w:rsid w:val="00D6174F"/>
    <w:rsid w:val="00D6214D"/>
    <w:rsid w:val="00D65522"/>
    <w:rsid w:val="00D65AD3"/>
    <w:rsid w:val="00D8339D"/>
    <w:rsid w:val="00D90094"/>
    <w:rsid w:val="00D964C4"/>
    <w:rsid w:val="00D9743C"/>
    <w:rsid w:val="00DB5EAD"/>
    <w:rsid w:val="00DB5FC0"/>
    <w:rsid w:val="00DB6AD2"/>
    <w:rsid w:val="00DB7E08"/>
    <w:rsid w:val="00DC20E1"/>
    <w:rsid w:val="00DC3DCD"/>
    <w:rsid w:val="00DD0F4C"/>
    <w:rsid w:val="00DD2654"/>
    <w:rsid w:val="00DE09C6"/>
    <w:rsid w:val="00DF0389"/>
    <w:rsid w:val="00DF0A18"/>
    <w:rsid w:val="00DF649B"/>
    <w:rsid w:val="00DF684C"/>
    <w:rsid w:val="00E001B6"/>
    <w:rsid w:val="00E050D3"/>
    <w:rsid w:val="00E137B8"/>
    <w:rsid w:val="00E15907"/>
    <w:rsid w:val="00E15C11"/>
    <w:rsid w:val="00E2534C"/>
    <w:rsid w:val="00E31F9D"/>
    <w:rsid w:val="00E37C4C"/>
    <w:rsid w:val="00E63B5B"/>
    <w:rsid w:val="00E7532B"/>
    <w:rsid w:val="00E77B03"/>
    <w:rsid w:val="00E77F92"/>
    <w:rsid w:val="00E80668"/>
    <w:rsid w:val="00E85817"/>
    <w:rsid w:val="00E922FE"/>
    <w:rsid w:val="00EA1F8B"/>
    <w:rsid w:val="00EA20C6"/>
    <w:rsid w:val="00EA681D"/>
    <w:rsid w:val="00EB055D"/>
    <w:rsid w:val="00EB28FE"/>
    <w:rsid w:val="00EC0209"/>
    <w:rsid w:val="00EC6D7F"/>
    <w:rsid w:val="00EC77B5"/>
    <w:rsid w:val="00EC79D4"/>
    <w:rsid w:val="00EC7E43"/>
    <w:rsid w:val="00ED15D3"/>
    <w:rsid w:val="00ED4CBD"/>
    <w:rsid w:val="00EE48A8"/>
    <w:rsid w:val="00EE5EE6"/>
    <w:rsid w:val="00EE694E"/>
    <w:rsid w:val="00EE75D8"/>
    <w:rsid w:val="00EF38D2"/>
    <w:rsid w:val="00EF3CA6"/>
    <w:rsid w:val="00EF5B3C"/>
    <w:rsid w:val="00EF7D17"/>
    <w:rsid w:val="00F00E1E"/>
    <w:rsid w:val="00F01ED4"/>
    <w:rsid w:val="00F050C0"/>
    <w:rsid w:val="00F103C0"/>
    <w:rsid w:val="00F11B98"/>
    <w:rsid w:val="00F16725"/>
    <w:rsid w:val="00F26497"/>
    <w:rsid w:val="00F30D1F"/>
    <w:rsid w:val="00F314F5"/>
    <w:rsid w:val="00F34E7B"/>
    <w:rsid w:val="00F357E6"/>
    <w:rsid w:val="00F35862"/>
    <w:rsid w:val="00F4204E"/>
    <w:rsid w:val="00F47124"/>
    <w:rsid w:val="00F566D4"/>
    <w:rsid w:val="00F57281"/>
    <w:rsid w:val="00F63A6A"/>
    <w:rsid w:val="00F706C4"/>
    <w:rsid w:val="00F73D74"/>
    <w:rsid w:val="00F75B4E"/>
    <w:rsid w:val="00F80183"/>
    <w:rsid w:val="00F808C5"/>
    <w:rsid w:val="00F809A3"/>
    <w:rsid w:val="00F825C5"/>
    <w:rsid w:val="00F87819"/>
    <w:rsid w:val="00F90325"/>
    <w:rsid w:val="00F91EF9"/>
    <w:rsid w:val="00F92FF4"/>
    <w:rsid w:val="00F953F7"/>
    <w:rsid w:val="00F97FDA"/>
    <w:rsid w:val="00FA04CF"/>
    <w:rsid w:val="00FA4BE6"/>
    <w:rsid w:val="00FB4FA5"/>
    <w:rsid w:val="00FB64C6"/>
    <w:rsid w:val="00FC4992"/>
    <w:rsid w:val="00FD0BF2"/>
    <w:rsid w:val="00FD265E"/>
    <w:rsid w:val="00FD4EE0"/>
    <w:rsid w:val="00FD78D3"/>
    <w:rsid w:val="00FD7F04"/>
    <w:rsid w:val="00FE0328"/>
    <w:rsid w:val="00FF0CA6"/>
    <w:rsid w:val="00FF2BD4"/>
    <w:rsid w:val="00FF3CA7"/>
    <w:rsid w:val="00FF448C"/>
    <w:rsid w:val="00FF62C0"/>
    <w:rsid w:val="00FF6D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D6BDE"/>
  <w15:chartTrackingRefBased/>
  <w15:docId w15:val="{D43744C0-1111-4074-ABFD-66944C17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rFonts w:ascii="Brush Script" w:hAnsi="Brush Script"/>
      <w:sz w:val="28"/>
    </w:rPr>
  </w:style>
  <w:style w:type="paragraph" w:styleId="Heading7">
    <w:name w:val="heading 7"/>
    <w:basedOn w:val="Normal"/>
    <w:next w:val="Normal"/>
    <w:qFormat/>
    <w:pPr>
      <w:keepNext/>
      <w:outlineLvl w:val="6"/>
    </w:pPr>
    <w:rPr>
      <w:rFonts w:ascii="Brush Script" w:hAnsi="Brush Script"/>
      <w:sz w:val="4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b/>
    </w:rPr>
  </w:style>
  <w:style w:type="paragraph" w:styleId="BodyText2">
    <w:name w:val="Body Text 2"/>
    <w:basedOn w:val="Normal"/>
    <w:pPr>
      <w:jc w:val="both"/>
    </w:pPr>
    <w:rPr>
      <w:sz w:val="24"/>
    </w:rPr>
  </w:style>
  <w:style w:type="paragraph" w:styleId="BodyText3">
    <w:name w:val="Body Text 3"/>
    <w:basedOn w:val="Normal"/>
    <w:pPr>
      <w:jc w:val="both"/>
    </w:pPr>
  </w:style>
  <w:style w:type="character" w:styleId="Strong">
    <w:name w:val="Strong"/>
    <w:qFormat/>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182AAB"/>
    <w:rPr>
      <w:rFonts w:ascii="Tahoma" w:hAnsi="Tahoma" w:cs="Tahoma"/>
      <w:sz w:val="16"/>
      <w:szCs w:val="16"/>
    </w:rPr>
  </w:style>
  <w:style w:type="character" w:customStyle="1" w:styleId="BalloonTextChar">
    <w:name w:val="Balloon Text Char"/>
    <w:link w:val="BalloonText"/>
    <w:rsid w:val="00182AAB"/>
    <w:rPr>
      <w:rFonts w:ascii="Tahoma" w:hAnsi="Tahoma" w:cs="Tahoma"/>
      <w:sz w:val="16"/>
      <w:szCs w:val="16"/>
    </w:rPr>
  </w:style>
  <w:style w:type="table" w:styleId="TableGrid">
    <w:name w:val="Table Grid"/>
    <w:basedOn w:val="TableNormal"/>
    <w:rsid w:val="00F572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A7F17"/>
    <w:pPr>
      <w:ind w:left="720"/>
    </w:pPr>
  </w:style>
  <w:style w:type="paragraph" w:styleId="NormalWeb">
    <w:name w:val="Normal (Web)"/>
    <w:basedOn w:val="Normal"/>
    <w:uiPriority w:val="99"/>
    <w:unhideWhenUsed/>
    <w:rsid w:val="00FF0CA6"/>
    <w:pPr>
      <w:spacing w:before="100" w:beforeAutospacing="1" w:after="100" w:afterAutospacing="1"/>
    </w:pPr>
    <w:rPr>
      <w:sz w:val="24"/>
      <w:szCs w:val="24"/>
      <w:lang w:val="en-CA" w:eastAsia="en-CA"/>
    </w:rPr>
  </w:style>
  <w:style w:type="paragraph" w:styleId="PlainText">
    <w:name w:val="Plain Text"/>
    <w:basedOn w:val="Normal"/>
    <w:link w:val="PlainTextChar"/>
    <w:uiPriority w:val="99"/>
    <w:unhideWhenUsed/>
    <w:rsid w:val="000011B2"/>
    <w:rPr>
      <w:rFonts w:ascii="Consolas" w:eastAsia="Calibri" w:hAnsi="Consolas"/>
      <w:sz w:val="21"/>
      <w:szCs w:val="21"/>
      <w:lang w:val="en-CA"/>
    </w:rPr>
  </w:style>
  <w:style w:type="character" w:customStyle="1" w:styleId="PlainTextChar">
    <w:name w:val="Plain Text Char"/>
    <w:link w:val="PlainText"/>
    <w:uiPriority w:val="99"/>
    <w:rsid w:val="000011B2"/>
    <w:rPr>
      <w:rFonts w:ascii="Consolas" w:eastAsia="Calibri" w:hAnsi="Consolas" w:cs="Times New Roman"/>
      <w:sz w:val="21"/>
      <w:szCs w:val="21"/>
      <w:lang w:eastAsia="en-US"/>
    </w:rPr>
  </w:style>
  <w:style w:type="character" w:customStyle="1" w:styleId="darkheader">
    <w:name w:val="darkheader"/>
    <w:basedOn w:val="DefaultParagraphFont"/>
    <w:rsid w:val="00E31F9D"/>
  </w:style>
  <w:style w:type="paragraph" w:styleId="Caption">
    <w:name w:val="caption"/>
    <w:basedOn w:val="Normal"/>
    <w:next w:val="Normal"/>
    <w:unhideWhenUsed/>
    <w:qFormat/>
    <w:rsid w:val="00571D48"/>
    <w:rPr>
      <w:b/>
      <w:bCs/>
    </w:rPr>
  </w:style>
  <w:style w:type="paragraph" w:customStyle="1" w:styleId="Default">
    <w:name w:val="Default"/>
    <w:rsid w:val="007D637E"/>
    <w:pPr>
      <w:autoSpaceDE w:val="0"/>
      <w:autoSpaceDN w:val="0"/>
      <w:adjustRightInd w:val="0"/>
    </w:pPr>
    <w:rPr>
      <w:color w:val="000000"/>
      <w:sz w:val="24"/>
      <w:szCs w:val="24"/>
      <w:lang w:val="en-US" w:eastAsia="en-US"/>
    </w:rPr>
  </w:style>
  <w:style w:type="character" w:customStyle="1" w:styleId="BodyTextChar">
    <w:name w:val="Body Text Char"/>
    <w:link w:val="BodyText"/>
    <w:rsid w:val="000670A6"/>
    <w:rPr>
      <w:b/>
    </w:rPr>
  </w:style>
  <w:style w:type="paragraph" w:styleId="NoSpacing">
    <w:name w:val="No Spacing"/>
    <w:uiPriority w:val="1"/>
    <w:qFormat/>
    <w:rsid w:val="009E5466"/>
    <w:rPr>
      <w:lang w:val="en-US" w:eastAsia="en-US"/>
    </w:rPr>
  </w:style>
  <w:style w:type="character" w:styleId="CommentReference">
    <w:name w:val="annotation reference"/>
    <w:basedOn w:val="DefaultParagraphFont"/>
    <w:rsid w:val="00C636D0"/>
    <w:rPr>
      <w:sz w:val="16"/>
      <w:szCs w:val="16"/>
    </w:rPr>
  </w:style>
  <w:style w:type="paragraph" w:styleId="CommentText">
    <w:name w:val="annotation text"/>
    <w:basedOn w:val="Normal"/>
    <w:link w:val="CommentTextChar"/>
    <w:rsid w:val="00C636D0"/>
  </w:style>
  <w:style w:type="character" w:customStyle="1" w:styleId="CommentTextChar">
    <w:name w:val="Comment Text Char"/>
    <w:basedOn w:val="DefaultParagraphFont"/>
    <w:link w:val="CommentText"/>
    <w:rsid w:val="00C636D0"/>
    <w:rPr>
      <w:lang w:val="en-US" w:eastAsia="en-US"/>
    </w:rPr>
  </w:style>
  <w:style w:type="paragraph" w:styleId="CommentSubject">
    <w:name w:val="annotation subject"/>
    <w:basedOn w:val="CommentText"/>
    <w:next w:val="CommentText"/>
    <w:link w:val="CommentSubjectChar"/>
    <w:rsid w:val="00C636D0"/>
    <w:rPr>
      <w:b/>
      <w:bCs/>
    </w:rPr>
  </w:style>
  <w:style w:type="character" w:customStyle="1" w:styleId="CommentSubjectChar">
    <w:name w:val="Comment Subject Char"/>
    <w:basedOn w:val="CommentTextChar"/>
    <w:link w:val="CommentSubject"/>
    <w:rsid w:val="00C636D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436">
      <w:bodyDiv w:val="1"/>
      <w:marLeft w:val="0"/>
      <w:marRight w:val="0"/>
      <w:marTop w:val="0"/>
      <w:marBottom w:val="0"/>
      <w:divBdr>
        <w:top w:val="none" w:sz="0" w:space="0" w:color="auto"/>
        <w:left w:val="none" w:sz="0" w:space="0" w:color="auto"/>
        <w:bottom w:val="none" w:sz="0" w:space="0" w:color="auto"/>
        <w:right w:val="none" w:sz="0" w:space="0" w:color="auto"/>
      </w:divBdr>
    </w:div>
    <w:div w:id="155416468">
      <w:bodyDiv w:val="1"/>
      <w:marLeft w:val="0"/>
      <w:marRight w:val="0"/>
      <w:marTop w:val="0"/>
      <w:marBottom w:val="0"/>
      <w:divBdr>
        <w:top w:val="none" w:sz="0" w:space="0" w:color="auto"/>
        <w:left w:val="none" w:sz="0" w:space="0" w:color="auto"/>
        <w:bottom w:val="none" w:sz="0" w:space="0" w:color="auto"/>
        <w:right w:val="none" w:sz="0" w:space="0" w:color="auto"/>
      </w:divBdr>
    </w:div>
    <w:div w:id="193464970">
      <w:bodyDiv w:val="1"/>
      <w:marLeft w:val="0"/>
      <w:marRight w:val="0"/>
      <w:marTop w:val="0"/>
      <w:marBottom w:val="0"/>
      <w:divBdr>
        <w:top w:val="none" w:sz="0" w:space="0" w:color="auto"/>
        <w:left w:val="none" w:sz="0" w:space="0" w:color="auto"/>
        <w:bottom w:val="none" w:sz="0" w:space="0" w:color="auto"/>
        <w:right w:val="none" w:sz="0" w:space="0" w:color="auto"/>
      </w:divBdr>
    </w:div>
    <w:div w:id="195705744">
      <w:bodyDiv w:val="1"/>
      <w:marLeft w:val="0"/>
      <w:marRight w:val="0"/>
      <w:marTop w:val="0"/>
      <w:marBottom w:val="0"/>
      <w:divBdr>
        <w:top w:val="none" w:sz="0" w:space="0" w:color="auto"/>
        <w:left w:val="none" w:sz="0" w:space="0" w:color="auto"/>
        <w:bottom w:val="none" w:sz="0" w:space="0" w:color="auto"/>
        <w:right w:val="none" w:sz="0" w:space="0" w:color="auto"/>
      </w:divBdr>
    </w:div>
    <w:div w:id="246351593">
      <w:bodyDiv w:val="1"/>
      <w:marLeft w:val="0"/>
      <w:marRight w:val="0"/>
      <w:marTop w:val="0"/>
      <w:marBottom w:val="0"/>
      <w:divBdr>
        <w:top w:val="none" w:sz="0" w:space="0" w:color="auto"/>
        <w:left w:val="none" w:sz="0" w:space="0" w:color="auto"/>
        <w:bottom w:val="none" w:sz="0" w:space="0" w:color="auto"/>
        <w:right w:val="none" w:sz="0" w:space="0" w:color="auto"/>
      </w:divBdr>
    </w:div>
    <w:div w:id="305549296">
      <w:bodyDiv w:val="1"/>
      <w:marLeft w:val="0"/>
      <w:marRight w:val="0"/>
      <w:marTop w:val="0"/>
      <w:marBottom w:val="0"/>
      <w:divBdr>
        <w:top w:val="none" w:sz="0" w:space="0" w:color="auto"/>
        <w:left w:val="none" w:sz="0" w:space="0" w:color="auto"/>
        <w:bottom w:val="none" w:sz="0" w:space="0" w:color="auto"/>
        <w:right w:val="none" w:sz="0" w:space="0" w:color="auto"/>
      </w:divBdr>
      <w:divsChild>
        <w:div w:id="198668941">
          <w:marLeft w:val="0"/>
          <w:marRight w:val="0"/>
          <w:marTop w:val="0"/>
          <w:marBottom w:val="0"/>
          <w:divBdr>
            <w:top w:val="none" w:sz="0" w:space="0" w:color="auto"/>
            <w:left w:val="none" w:sz="0" w:space="0" w:color="auto"/>
            <w:bottom w:val="none" w:sz="0" w:space="0" w:color="auto"/>
            <w:right w:val="none" w:sz="0" w:space="0" w:color="auto"/>
          </w:divBdr>
        </w:div>
        <w:div w:id="627203125">
          <w:marLeft w:val="0"/>
          <w:marRight w:val="0"/>
          <w:marTop w:val="0"/>
          <w:marBottom w:val="0"/>
          <w:divBdr>
            <w:top w:val="none" w:sz="0" w:space="0" w:color="auto"/>
            <w:left w:val="none" w:sz="0" w:space="0" w:color="auto"/>
            <w:bottom w:val="none" w:sz="0" w:space="0" w:color="auto"/>
            <w:right w:val="none" w:sz="0" w:space="0" w:color="auto"/>
          </w:divBdr>
        </w:div>
        <w:div w:id="702680140">
          <w:marLeft w:val="0"/>
          <w:marRight w:val="0"/>
          <w:marTop w:val="0"/>
          <w:marBottom w:val="0"/>
          <w:divBdr>
            <w:top w:val="none" w:sz="0" w:space="0" w:color="auto"/>
            <w:left w:val="none" w:sz="0" w:space="0" w:color="auto"/>
            <w:bottom w:val="none" w:sz="0" w:space="0" w:color="auto"/>
            <w:right w:val="none" w:sz="0" w:space="0" w:color="auto"/>
          </w:divBdr>
        </w:div>
        <w:div w:id="924800569">
          <w:marLeft w:val="0"/>
          <w:marRight w:val="0"/>
          <w:marTop w:val="0"/>
          <w:marBottom w:val="0"/>
          <w:divBdr>
            <w:top w:val="none" w:sz="0" w:space="0" w:color="auto"/>
            <w:left w:val="none" w:sz="0" w:space="0" w:color="auto"/>
            <w:bottom w:val="none" w:sz="0" w:space="0" w:color="auto"/>
            <w:right w:val="none" w:sz="0" w:space="0" w:color="auto"/>
          </w:divBdr>
        </w:div>
        <w:div w:id="995692275">
          <w:marLeft w:val="0"/>
          <w:marRight w:val="0"/>
          <w:marTop w:val="0"/>
          <w:marBottom w:val="0"/>
          <w:divBdr>
            <w:top w:val="none" w:sz="0" w:space="0" w:color="auto"/>
            <w:left w:val="none" w:sz="0" w:space="0" w:color="auto"/>
            <w:bottom w:val="none" w:sz="0" w:space="0" w:color="auto"/>
            <w:right w:val="none" w:sz="0" w:space="0" w:color="auto"/>
          </w:divBdr>
        </w:div>
        <w:div w:id="1538664572">
          <w:marLeft w:val="0"/>
          <w:marRight w:val="0"/>
          <w:marTop w:val="0"/>
          <w:marBottom w:val="0"/>
          <w:divBdr>
            <w:top w:val="none" w:sz="0" w:space="0" w:color="auto"/>
            <w:left w:val="none" w:sz="0" w:space="0" w:color="auto"/>
            <w:bottom w:val="none" w:sz="0" w:space="0" w:color="auto"/>
            <w:right w:val="none" w:sz="0" w:space="0" w:color="auto"/>
          </w:divBdr>
        </w:div>
        <w:div w:id="1968316603">
          <w:marLeft w:val="0"/>
          <w:marRight w:val="0"/>
          <w:marTop w:val="0"/>
          <w:marBottom w:val="0"/>
          <w:divBdr>
            <w:top w:val="none" w:sz="0" w:space="0" w:color="auto"/>
            <w:left w:val="none" w:sz="0" w:space="0" w:color="auto"/>
            <w:bottom w:val="none" w:sz="0" w:space="0" w:color="auto"/>
            <w:right w:val="none" w:sz="0" w:space="0" w:color="auto"/>
          </w:divBdr>
        </w:div>
      </w:divsChild>
    </w:div>
    <w:div w:id="311639682">
      <w:bodyDiv w:val="1"/>
      <w:marLeft w:val="0"/>
      <w:marRight w:val="0"/>
      <w:marTop w:val="0"/>
      <w:marBottom w:val="0"/>
      <w:divBdr>
        <w:top w:val="none" w:sz="0" w:space="0" w:color="auto"/>
        <w:left w:val="none" w:sz="0" w:space="0" w:color="auto"/>
        <w:bottom w:val="none" w:sz="0" w:space="0" w:color="auto"/>
        <w:right w:val="none" w:sz="0" w:space="0" w:color="auto"/>
      </w:divBdr>
    </w:div>
    <w:div w:id="370888834">
      <w:bodyDiv w:val="1"/>
      <w:marLeft w:val="0"/>
      <w:marRight w:val="0"/>
      <w:marTop w:val="0"/>
      <w:marBottom w:val="0"/>
      <w:divBdr>
        <w:top w:val="none" w:sz="0" w:space="0" w:color="auto"/>
        <w:left w:val="none" w:sz="0" w:space="0" w:color="auto"/>
        <w:bottom w:val="none" w:sz="0" w:space="0" w:color="auto"/>
        <w:right w:val="none" w:sz="0" w:space="0" w:color="auto"/>
      </w:divBdr>
    </w:div>
    <w:div w:id="386228221">
      <w:bodyDiv w:val="1"/>
      <w:marLeft w:val="0"/>
      <w:marRight w:val="0"/>
      <w:marTop w:val="0"/>
      <w:marBottom w:val="0"/>
      <w:divBdr>
        <w:top w:val="none" w:sz="0" w:space="0" w:color="auto"/>
        <w:left w:val="none" w:sz="0" w:space="0" w:color="auto"/>
        <w:bottom w:val="none" w:sz="0" w:space="0" w:color="auto"/>
        <w:right w:val="none" w:sz="0" w:space="0" w:color="auto"/>
      </w:divBdr>
    </w:div>
    <w:div w:id="529338645">
      <w:bodyDiv w:val="1"/>
      <w:marLeft w:val="0"/>
      <w:marRight w:val="0"/>
      <w:marTop w:val="0"/>
      <w:marBottom w:val="0"/>
      <w:divBdr>
        <w:top w:val="none" w:sz="0" w:space="0" w:color="auto"/>
        <w:left w:val="none" w:sz="0" w:space="0" w:color="auto"/>
        <w:bottom w:val="none" w:sz="0" w:space="0" w:color="auto"/>
        <w:right w:val="none" w:sz="0" w:space="0" w:color="auto"/>
      </w:divBdr>
    </w:div>
    <w:div w:id="579557750">
      <w:bodyDiv w:val="1"/>
      <w:marLeft w:val="0"/>
      <w:marRight w:val="0"/>
      <w:marTop w:val="0"/>
      <w:marBottom w:val="0"/>
      <w:divBdr>
        <w:top w:val="none" w:sz="0" w:space="0" w:color="auto"/>
        <w:left w:val="none" w:sz="0" w:space="0" w:color="auto"/>
        <w:bottom w:val="none" w:sz="0" w:space="0" w:color="auto"/>
        <w:right w:val="none" w:sz="0" w:space="0" w:color="auto"/>
      </w:divBdr>
    </w:div>
    <w:div w:id="813957720">
      <w:bodyDiv w:val="1"/>
      <w:marLeft w:val="0"/>
      <w:marRight w:val="0"/>
      <w:marTop w:val="0"/>
      <w:marBottom w:val="0"/>
      <w:divBdr>
        <w:top w:val="none" w:sz="0" w:space="0" w:color="auto"/>
        <w:left w:val="none" w:sz="0" w:space="0" w:color="auto"/>
        <w:bottom w:val="none" w:sz="0" w:space="0" w:color="auto"/>
        <w:right w:val="none" w:sz="0" w:space="0" w:color="auto"/>
      </w:divBdr>
    </w:div>
    <w:div w:id="826747559">
      <w:bodyDiv w:val="1"/>
      <w:marLeft w:val="0"/>
      <w:marRight w:val="0"/>
      <w:marTop w:val="0"/>
      <w:marBottom w:val="0"/>
      <w:divBdr>
        <w:top w:val="none" w:sz="0" w:space="0" w:color="auto"/>
        <w:left w:val="none" w:sz="0" w:space="0" w:color="auto"/>
        <w:bottom w:val="none" w:sz="0" w:space="0" w:color="auto"/>
        <w:right w:val="none" w:sz="0" w:space="0" w:color="auto"/>
      </w:divBdr>
    </w:div>
    <w:div w:id="844327470">
      <w:bodyDiv w:val="1"/>
      <w:marLeft w:val="0"/>
      <w:marRight w:val="0"/>
      <w:marTop w:val="0"/>
      <w:marBottom w:val="0"/>
      <w:divBdr>
        <w:top w:val="none" w:sz="0" w:space="0" w:color="auto"/>
        <w:left w:val="none" w:sz="0" w:space="0" w:color="auto"/>
        <w:bottom w:val="none" w:sz="0" w:space="0" w:color="auto"/>
        <w:right w:val="none" w:sz="0" w:space="0" w:color="auto"/>
      </w:divBdr>
    </w:div>
    <w:div w:id="1060786094">
      <w:bodyDiv w:val="1"/>
      <w:marLeft w:val="0"/>
      <w:marRight w:val="0"/>
      <w:marTop w:val="0"/>
      <w:marBottom w:val="0"/>
      <w:divBdr>
        <w:top w:val="none" w:sz="0" w:space="0" w:color="auto"/>
        <w:left w:val="none" w:sz="0" w:space="0" w:color="auto"/>
        <w:bottom w:val="none" w:sz="0" w:space="0" w:color="auto"/>
        <w:right w:val="none" w:sz="0" w:space="0" w:color="auto"/>
      </w:divBdr>
    </w:div>
    <w:div w:id="1097676230">
      <w:bodyDiv w:val="1"/>
      <w:marLeft w:val="0"/>
      <w:marRight w:val="0"/>
      <w:marTop w:val="0"/>
      <w:marBottom w:val="0"/>
      <w:divBdr>
        <w:top w:val="none" w:sz="0" w:space="0" w:color="auto"/>
        <w:left w:val="none" w:sz="0" w:space="0" w:color="auto"/>
        <w:bottom w:val="none" w:sz="0" w:space="0" w:color="auto"/>
        <w:right w:val="none" w:sz="0" w:space="0" w:color="auto"/>
      </w:divBdr>
    </w:div>
    <w:div w:id="1124620399">
      <w:bodyDiv w:val="1"/>
      <w:marLeft w:val="0"/>
      <w:marRight w:val="0"/>
      <w:marTop w:val="0"/>
      <w:marBottom w:val="0"/>
      <w:divBdr>
        <w:top w:val="none" w:sz="0" w:space="0" w:color="auto"/>
        <w:left w:val="none" w:sz="0" w:space="0" w:color="auto"/>
        <w:bottom w:val="none" w:sz="0" w:space="0" w:color="auto"/>
        <w:right w:val="none" w:sz="0" w:space="0" w:color="auto"/>
      </w:divBdr>
    </w:div>
    <w:div w:id="1133138050">
      <w:bodyDiv w:val="1"/>
      <w:marLeft w:val="0"/>
      <w:marRight w:val="0"/>
      <w:marTop w:val="0"/>
      <w:marBottom w:val="0"/>
      <w:divBdr>
        <w:top w:val="none" w:sz="0" w:space="0" w:color="auto"/>
        <w:left w:val="none" w:sz="0" w:space="0" w:color="auto"/>
        <w:bottom w:val="none" w:sz="0" w:space="0" w:color="auto"/>
        <w:right w:val="none" w:sz="0" w:space="0" w:color="auto"/>
      </w:divBdr>
      <w:divsChild>
        <w:div w:id="12267180">
          <w:marLeft w:val="0"/>
          <w:marRight w:val="0"/>
          <w:marTop w:val="0"/>
          <w:marBottom w:val="0"/>
          <w:divBdr>
            <w:top w:val="none" w:sz="0" w:space="0" w:color="auto"/>
            <w:left w:val="none" w:sz="0" w:space="0" w:color="auto"/>
            <w:bottom w:val="none" w:sz="0" w:space="0" w:color="auto"/>
            <w:right w:val="none" w:sz="0" w:space="0" w:color="auto"/>
          </w:divBdr>
        </w:div>
        <w:div w:id="448546319">
          <w:marLeft w:val="0"/>
          <w:marRight w:val="0"/>
          <w:marTop w:val="0"/>
          <w:marBottom w:val="0"/>
          <w:divBdr>
            <w:top w:val="none" w:sz="0" w:space="0" w:color="auto"/>
            <w:left w:val="none" w:sz="0" w:space="0" w:color="auto"/>
            <w:bottom w:val="none" w:sz="0" w:space="0" w:color="auto"/>
            <w:right w:val="none" w:sz="0" w:space="0" w:color="auto"/>
          </w:divBdr>
        </w:div>
      </w:divsChild>
    </w:div>
    <w:div w:id="1154033871">
      <w:bodyDiv w:val="1"/>
      <w:marLeft w:val="0"/>
      <w:marRight w:val="0"/>
      <w:marTop w:val="0"/>
      <w:marBottom w:val="0"/>
      <w:divBdr>
        <w:top w:val="none" w:sz="0" w:space="0" w:color="auto"/>
        <w:left w:val="none" w:sz="0" w:space="0" w:color="auto"/>
        <w:bottom w:val="none" w:sz="0" w:space="0" w:color="auto"/>
        <w:right w:val="none" w:sz="0" w:space="0" w:color="auto"/>
      </w:divBdr>
    </w:div>
    <w:div w:id="1196769318">
      <w:bodyDiv w:val="1"/>
      <w:marLeft w:val="0"/>
      <w:marRight w:val="0"/>
      <w:marTop w:val="0"/>
      <w:marBottom w:val="0"/>
      <w:divBdr>
        <w:top w:val="none" w:sz="0" w:space="0" w:color="auto"/>
        <w:left w:val="none" w:sz="0" w:space="0" w:color="auto"/>
        <w:bottom w:val="none" w:sz="0" w:space="0" w:color="auto"/>
        <w:right w:val="none" w:sz="0" w:space="0" w:color="auto"/>
      </w:divBdr>
    </w:div>
    <w:div w:id="1258904647">
      <w:bodyDiv w:val="1"/>
      <w:marLeft w:val="0"/>
      <w:marRight w:val="0"/>
      <w:marTop w:val="0"/>
      <w:marBottom w:val="0"/>
      <w:divBdr>
        <w:top w:val="none" w:sz="0" w:space="0" w:color="auto"/>
        <w:left w:val="none" w:sz="0" w:space="0" w:color="auto"/>
        <w:bottom w:val="none" w:sz="0" w:space="0" w:color="auto"/>
        <w:right w:val="none" w:sz="0" w:space="0" w:color="auto"/>
      </w:divBdr>
    </w:div>
    <w:div w:id="1296135123">
      <w:bodyDiv w:val="1"/>
      <w:marLeft w:val="0"/>
      <w:marRight w:val="0"/>
      <w:marTop w:val="0"/>
      <w:marBottom w:val="0"/>
      <w:divBdr>
        <w:top w:val="none" w:sz="0" w:space="0" w:color="auto"/>
        <w:left w:val="none" w:sz="0" w:space="0" w:color="auto"/>
        <w:bottom w:val="none" w:sz="0" w:space="0" w:color="auto"/>
        <w:right w:val="none" w:sz="0" w:space="0" w:color="auto"/>
      </w:divBdr>
    </w:div>
    <w:div w:id="1370109762">
      <w:bodyDiv w:val="1"/>
      <w:marLeft w:val="0"/>
      <w:marRight w:val="0"/>
      <w:marTop w:val="0"/>
      <w:marBottom w:val="0"/>
      <w:divBdr>
        <w:top w:val="none" w:sz="0" w:space="0" w:color="auto"/>
        <w:left w:val="none" w:sz="0" w:space="0" w:color="auto"/>
        <w:bottom w:val="none" w:sz="0" w:space="0" w:color="auto"/>
        <w:right w:val="none" w:sz="0" w:space="0" w:color="auto"/>
      </w:divBdr>
      <w:divsChild>
        <w:div w:id="287396650">
          <w:marLeft w:val="0"/>
          <w:marRight w:val="0"/>
          <w:marTop w:val="0"/>
          <w:marBottom w:val="0"/>
          <w:divBdr>
            <w:top w:val="none" w:sz="0" w:space="0" w:color="auto"/>
            <w:left w:val="none" w:sz="0" w:space="0" w:color="auto"/>
            <w:bottom w:val="none" w:sz="0" w:space="0" w:color="auto"/>
            <w:right w:val="none" w:sz="0" w:space="0" w:color="auto"/>
          </w:divBdr>
        </w:div>
        <w:div w:id="416564692">
          <w:marLeft w:val="0"/>
          <w:marRight w:val="0"/>
          <w:marTop w:val="0"/>
          <w:marBottom w:val="0"/>
          <w:divBdr>
            <w:top w:val="none" w:sz="0" w:space="0" w:color="auto"/>
            <w:left w:val="none" w:sz="0" w:space="0" w:color="auto"/>
            <w:bottom w:val="none" w:sz="0" w:space="0" w:color="auto"/>
            <w:right w:val="none" w:sz="0" w:space="0" w:color="auto"/>
          </w:divBdr>
        </w:div>
        <w:div w:id="421681627">
          <w:marLeft w:val="0"/>
          <w:marRight w:val="0"/>
          <w:marTop w:val="0"/>
          <w:marBottom w:val="0"/>
          <w:divBdr>
            <w:top w:val="none" w:sz="0" w:space="0" w:color="auto"/>
            <w:left w:val="none" w:sz="0" w:space="0" w:color="auto"/>
            <w:bottom w:val="none" w:sz="0" w:space="0" w:color="auto"/>
            <w:right w:val="none" w:sz="0" w:space="0" w:color="auto"/>
          </w:divBdr>
        </w:div>
        <w:div w:id="444929689">
          <w:marLeft w:val="0"/>
          <w:marRight w:val="0"/>
          <w:marTop w:val="0"/>
          <w:marBottom w:val="0"/>
          <w:divBdr>
            <w:top w:val="none" w:sz="0" w:space="0" w:color="auto"/>
            <w:left w:val="none" w:sz="0" w:space="0" w:color="auto"/>
            <w:bottom w:val="none" w:sz="0" w:space="0" w:color="auto"/>
            <w:right w:val="none" w:sz="0" w:space="0" w:color="auto"/>
          </w:divBdr>
        </w:div>
        <w:div w:id="455149501">
          <w:marLeft w:val="0"/>
          <w:marRight w:val="0"/>
          <w:marTop w:val="0"/>
          <w:marBottom w:val="0"/>
          <w:divBdr>
            <w:top w:val="none" w:sz="0" w:space="0" w:color="auto"/>
            <w:left w:val="none" w:sz="0" w:space="0" w:color="auto"/>
            <w:bottom w:val="none" w:sz="0" w:space="0" w:color="auto"/>
            <w:right w:val="none" w:sz="0" w:space="0" w:color="auto"/>
          </w:divBdr>
        </w:div>
        <w:div w:id="510918945">
          <w:marLeft w:val="0"/>
          <w:marRight w:val="0"/>
          <w:marTop w:val="0"/>
          <w:marBottom w:val="0"/>
          <w:divBdr>
            <w:top w:val="none" w:sz="0" w:space="0" w:color="auto"/>
            <w:left w:val="none" w:sz="0" w:space="0" w:color="auto"/>
            <w:bottom w:val="none" w:sz="0" w:space="0" w:color="auto"/>
            <w:right w:val="none" w:sz="0" w:space="0" w:color="auto"/>
          </w:divBdr>
        </w:div>
        <w:div w:id="827942713">
          <w:marLeft w:val="0"/>
          <w:marRight w:val="0"/>
          <w:marTop w:val="0"/>
          <w:marBottom w:val="0"/>
          <w:divBdr>
            <w:top w:val="none" w:sz="0" w:space="0" w:color="auto"/>
            <w:left w:val="none" w:sz="0" w:space="0" w:color="auto"/>
            <w:bottom w:val="none" w:sz="0" w:space="0" w:color="auto"/>
            <w:right w:val="none" w:sz="0" w:space="0" w:color="auto"/>
          </w:divBdr>
        </w:div>
        <w:div w:id="889615025">
          <w:marLeft w:val="0"/>
          <w:marRight w:val="0"/>
          <w:marTop w:val="0"/>
          <w:marBottom w:val="0"/>
          <w:divBdr>
            <w:top w:val="none" w:sz="0" w:space="0" w:color="auto"/>
            <w:left w:val="none" w:sz="0" w:space="0" w:color="auto"/>
            <w:bottom w:val="none" w:sz="0" w:space="0" w:color="auto"/>
            <w:right w:val="none" w:sz="0" w:space="0" w:color="auto"/>
          </w:divBdr>
        </w:div>
        <w:div w:id="1146701851">
          <w:marLeft w:val="0"/>
          <w:marRight w:val="0"/>
          <w:marTop w:val="0"/>
          <w:marBottom w:val="0"/>
          <w:divBdr>
            <w:top w:val="none" w:sz="0" w:space="0" w:color="auto"/>
            <w:left w:val="none" w:sz="0" w:space="0" w:color="auto"/>
            <w:bottom w:val="none" w:sz="0" w:space="0" w:color="auto"/>
            <w:right w:val="none" w:sz="0" w:space="0" w:color="auto"/>
          </w:divBdr>
        </w:div>
        <w:div w:id="1519733550">
          <w:marLeft w:val="0"/>
          <w:marRight w:val="0"/>
          <w:marTop w:val="0"/>
          <w:marBottom w:val="0"/>
          <w:divBdr>
            <w:top w:val="none" w:sz="0" w:space="0" w:color="auto"/>
            <w:left w:val="none" w:sz="0" w:space="0" w:color="auto"/>
            <w:bottom w:val="none" w:sz="0" w:space="0" w:color="auto"/>
            <w:right w:val="none" w:sz="0" w:space="0" w:color="auto"/>
          </w:divBdr>
        </w:div>
        <w:div w:id="1538349759">
          <w:marLeft w:val="0"/>
          <w:marRight w:val="0"/>
          <w:marTop w:val="0"/>
          <w:marBottom w:val="0"/>
          <w:divBdr>
            <w:top w:val="none" w:sz="0" w:space="0" w:color="auto"/>
            <w:left w:val="none" w:sz="0" w:space="0" w:color="auto"/>
            <w:bottom w:val="none" w:sz="0" w:space="0" w:color="auto"/>
            <w:right w:val="none" w:sz="0" w:space="0" w:color="auto"/>
          </w:divBdr>
        </w:div>
        <w:div w:id="1594823345">
          <w:marLeft w:val="0"/>
          <w:marRight w:val="0"/>
          <w:marTop w:val="0"/>
          <w:marBottom w:val="0"/>
          <w:divBdr>
            <w:top w:val="none" w:sz="0" w:space="0" w:color="auto"/>
            <w:left w:val="none" w:sz="0" w:space="0" w:color="auto"/>
            <w:bottom w:val="none" w:sz="0" w:space="0" w:color="auto"/>
            <w:right w:val="none" w:sz="0" w:space="0" w:color="auto"/>
          </w:divBdr>
        </w:div>
        <w:div w:id="1671446536">
          <w:marLeft w:val="0"/>
          <w:marRight w:val="0"/>
          <w:marTop w:val="0"/>
          <w:marBottom w:val="0"/>
          <w:divBdr>
            <w:top w:val="none" w:sz="0" w:space="0" w:color="auto"/>
            <w:left w:val="none" w:sz="0" w:space="0" w:color="auto"/>
            <w:bottom w:val="none" w:sz="0" w:space="0" w:color="auto"/>
            <w:right w:val="none" w:sz="0" w:space="0" w:color="auto"/>
          </w:divBdr>
        </w:div>
        <w:div w:id="1880043721">
          <w:marLeft w:val="0"/>
          <w:marRight w:val="0"/>
          <w:marTop w:val="0"/>
          <w:marBottom w:val="0"/>
          <w:divBdr>
            <w:top w:val="none" w:sz="0" w:space="0" w:color="auto"/>
            <w:left w:val="none" w:sz="0" w:space="0" w:color="auto"/>
            <w:bottom w:val="none" w:sz="0" w:space="0" w:color="auto"/>
            <w:right w:val="none" w:sz="0" w:space="0" w:color="auto"/>
          </w:divBdr>
        </w:div>
        <w:div w:id="1912351248">
          <w:marLeft w:val="0"/>
          <w:marRight w:val="0"/>
          <w:marTop w:val="0"/>
          <w:marBottom w:val="0"/>
          <w:divBdr>
            <w:top w:val="none" w:sz="0" w:space="0" w:color="auto"/>
            <w:left w:val="none" w:sz="0" w:space="0" w:color="auto"/>
            <w:bottom w:val="none" w:sz="0" w:space="0" w:color="auto"/>
            <w:right w:val="none" w:sz="0" w:space="0" w:color="auto"/>
          </w:divBdr>
        </w:div>
        <w:div w:id="2003465333">
          <w:marLeft w:val="0"/>
          <w:marRight w:val="0"/>
          <w:marTop w:val="0"/>
          <w:marBottom w:val="0"/>
          <w:divBdr>
            <w:top w:val="none" w:sz="0" w:space="0" w:color="auto"/>
            <w:left w:val="none" w:sz="0" w:space="0" w:color="auto"/>
            <w:bottom w:val="none" w:sz="0" w:space="0" w:color="auto"/>
            <w:right w:val="none" w:sz="0" w:space="0" w:color="auto"/>
          </w:divBdr>
        </w:div>
      </w:divsChild>
    </w:div>
    <w:div w:id="1376201831">
      <w:bodyDiv w:val="1"/>
      <w:marLeft w:val="0"/>
      <w:marRight w:val="0"/>
      <w:marTop w:val="0"/>
      <w:marBottom w:val="0"/>
      <w:divBdr>
        <w:top w:val="none" w:sz="0" w:space="0" w:color="auto"/>
        <w:left w:val="none" w:sz="0" w:space="0" w:color="auto"/>
        <w:bottom w:val="none" w:sz="0" w:space="0" w:color="auto"/>
        <w:right w:val="none" w:sz="0" w:space="0" w:color="auto"/>
      </w:divBdr>
    </w:div>
    <w:div w:id="1689716515">
      <w:bodyDiv w:val="1"/>
      <w:marLeft w:val="0"/>
      <w:marRight w:val="0"/>
      <w:marTop w:val="0"/>
      <w:marBottom w:val="0"/>
      <w:divBdr>
        <w:top w:val="none" w:sz="0" w:space="0" w:color="auto"/>
        <w:left w:val="none" w:sz="0" w:space="0" w:color="auto"/>
        <w:bottom w:val="none" w:sz="0" w:space="0" w:color="auto"/>
        <w:right w:val="none" w:sz="0" w:space="0" w:color="auto"/>
      </w:divBdr>
    </w:div>
    <w:div w:id="1729114042">
      <w:bodyDiv w:val="1"/>
      <w:marLeft w:val="0"/>
      <w:marRight w:val="0"/>
      <w:marTop w:val="0"/>
      <w:marBottom w:val="0"/>
      <w:divBdr>
        <w:top w:val="none" w:sz="0" w:space="0" w:color="auto"/>
        <w:left w:val="none" w:sz="0" w:space="0" w:color="auto"/>
        <w:bottom w:val="none" w:sz="0" w:space="0" w:color="auto"/>
        <w:right w:val="none" w:sz="0" w:space="0" w:color="auto"/>
      </w:divBdr>
    </w:div>
    <w:div w:id="1742675362">
      <w:bodyDiv w:val="1"/>
      <w:marLeft w:val="0"/>
      <w:marRight w:val="0"/>
      <w:marTop w:val="0"/>
      <w:marBottom w:val="0"/>
      <w:divBdr>
        <w:top w:val="none" w:sz="0" w:space="0" w:color="auto"/>
        <w:left w:val="none" w:sz="0" w:space="0" w:color="auto"/>
        <w:bottom w:val="none" w:sz="0" w:space="0" w:color="auto"/>
        <w:right w:val="none" w:sz="0" w:space="0" w:color="auto"/>
      </w:divBdr>
    </w:div>
    <w:div w:id="1887135617">
      <w:bodyDiv w:val="1"/>
      <w:marLeft w:val="0"/>
      <w:marRight w:val="0"/>
      <w:marTop w:val="0"/>
      <w:marBottom w:val="0"/>
      <w:divBdr>
        <w:top w:val="none" w:sz="0" w:space="0" w:color="auto"/>
        <w:left w:val="none" w:sz="0" w:space="0" w:color="auto"/>
        <w:bottom w:val="none" w:sz="0" w:space="0" w:color="auto"/>
        <w:right w:val="none" w:sz="0" w:space="0" w:color="auto"/>
      </w:divBdr>
    </w:div>
    <w:div w:id="1896115997">
      <w:bodyDiv w:val="1"/>
      <w:marLeft w:val="0"/>
      <w:marRight w:val="0"/>
      <w:marTop w:val="0"/>
      <w:marBottom w:val="0"/>
      <w:divBdr>
        <w:top w:val="none" w:sz="0" w:space="0" w:color="auto"/>
        <w:left w:val="none" w:sz="0" w:space="0" w:color="auto"/>
        <w:bottom w:val="none" w:sz="0" w:space="0" w:color="auto"/>
        <w:right w:val="none" w:sz="0" w:space="0" w:color="auto"/>
      </w:divBdr>
    </w:div>
    <w:div w:id="1969974325">
      <w:bodyDiv w:val="1"/>
      <w:marLeft w:val="0"/>
      <w:marRight w:val="0"/>
      <w:marTop w:val="0"/>
      <w:marBottom w:val="0"/>
      <w:divBdr>
        <w:top w:val="none" w:sz="0" w:space="0" w:color="auto"/>
        <w:left w:val="none" w:sz="0" w:space="0" w:color="auto"/>
        <w:bottom w:val="none" w:sz="0" w:space="0" w:color="auto"/>
        <w:right w:val="none" w:sz="0" w:space="0" w:color="auto"/>
      </w:divBdr>
      <w:divsChild>
        <w:div w:id="58948364">
          <w:marLeft w:val="0"/>
          <w:marRight w:val="0"/>
          <w:marTop w:val="0"/>
          <w:marBottom w:val="0"/>
          <w:divBdr>
            <w:top w:val="none" w:sz="0" w:space="0" w:color="auto"/>
            <w:left w:val="none" w:sz="0" w:space="0" w:color="auto"/>
            <w:bottom w:val="none" w:sz="0" w:space="0" w:color="auto"/>
            <w:right w:val="none" w:sz="0" w:space="0" w:color="auto"/>
          </w:divBdr>
        </w:div>
        <w:div w:id="76563802">
          <w:marLeft w:val="0"/>
          <w:marRight w:val="0"/>
          <w:marTop w:val="0"/>
          <w:marBottom w:val="0"/>
          <w:divBdr>
            <w:top w:val="none" w:sz="0" w:space="0" w:color="auto"/>
            <w:left w:val="none" w:sz="0" w:space="0" w:color="auto"/>
            <w:bottom w:val="none" w:sz="0" w:space="0" w:color="auto"/>
            <w:right w:val="none" w:sz="0" w:space="0" w:color="auto"/>
          </w:divBdr>
        </w:div>
        <w:div w:id="85007015">
          <w:marLeft w:val="0"/>
          <w:marRight w:val="0"/>
          <w:marTop w:val="0"/>
          <w:marBottom w:val="0"/>
          <w:divBdr>
            <w:top w:val="none" w:sz="0" w:space="0" w:color="auto"/>
            <w:left w:val="none" w:sz="0" w:space="0" w:color="auto"/>
            <w:bottom w:val="none" w:sz="0" w:space="0" w:color="auto"/>
            <w:right w:val="none" w:sz="0" w:space="0" w:color="auto"/>
          </w:divBdr>
        </w:div>
        <w:div w:id="94713060">
          <w:marLeft w:val="0"/>
          <w:marRight w:val="0"/>
          <w:marTop w:val="0"/>
          <w:marBottom w:val="0"/>
          <w:divBdr>
            <w:top w:val="none" w:sz="0" w:space="0" w:color="auto"/>
            <w:left w:val="none" w:sz="0" w:space="0" w:color="auto"/>
            <w:bottom w:val="none" w:sz="0" w:space="0" w:color="auto"/>
            <w:right w:val="none" w:sz="0" w:space="0" w:color="auto"/>
          </w:divBdr>
        </w:div>
        <w:div w:id="121506783">
          <w:marLeft w:val="0"/>
          <w:marRight w:val="0"/>
          <w:marTop w:val="0"/>
          <w:marBottom w:val="0"/>
          <w:divBdr>
            <w:top w:val="none" w:sz="0" w:space="0" w:color="auto"/>
            <w:left w:val="none" w:sz="0" w:space="0" w:color="auto"/>
            <w:bottom w:val="none" w:sz="0" w:space="0" w:color="auto"/>
            <w:right w:val="none" w:sz="0" w:space="0" w:color="auto"/>
          </w:divBdr>
        </w:div>
        <w:div w:id="161048417">
          <w:marLeft w:val="0"/>
          <w:marRight w:val="0"/>
          <w:marTop w:val="0"/>
          <w:marBottom w:val="0"/>
          <w:divBdr>
            <w:top w:val="none" w:sz="0" w:space="0" w:color="auto"/>
            <w:left w:val="none" w:sz="0" w:space="0" w:color="auto"/>
            <w:bottom w:val="none" w:sz="0" w:space="0" w:color="auto"/>
            <w:right w:val="none" w:sz="0" w:space="0" w:color="auto"/>
          </w:divBdr>
        </w:div>
        <w:div w:id="239173499">
          <w:marLeft w:val="0"/>
          <w:marRight w:val="0"/>
          <w:marTop w:val="0"/>
          <w:marBottom w:val="0"/>
          <w:divBdr>
            <w:top w:val="none" w:sz="0" w:space="0" w:color="auto"/>
            <w:left w:val="none" w:sz="0" w:space="0" w:color="auto"/>
            <w:bottom w:val="none" w:sz="0" w:space="0" w:color="auto"/>
            <w:right w:val="none" w:sz="0" w:space="0" w:color="auto"/>
          </w:divBdr>
        </w:div>
        <w:div w:id="270012148">
          <w:marLeft w:val="0"/>
          <w:marRight w:val="0"/>
          <w:marTop w:val="0"/>
          <w:marBottom w:val="0"/>
          <w:divBdr>
            <w:top w:val="none" w:sz="0" w:space="0" w:color="auto"/>
            <w:left w:val="none" w:sz="0" w:space="0" w:color="auto"/>
            <w:bottom w:val="none" w:sz="0" w:space="0" w:color="auto"/>
            <w:right w:val="none" w:sz="0" w:space="0" w:color="auto"/>
          </w:divBdr>
        </w:div>
        <w:div w:id="270403359">
          <w:marLeft w:val="0"/>
          <w:marRight w:val="0"/>
          <w:marTop w:val="0"/>
          <w:marBottom w:val="0"/>
          <w:divBdr>
            <w:top w:val="none" w:sz="0" w:space="0" w:color="auto"/>
            <w:left w:val="none" w:sz="0" w:space="0" w:color="auto"/>
            <w:bottom w:val="none" w:sz="0" w:space="0" w:color="auto"/>
            <w:right w:val="none" w:sz="0" w:space="0" w:color="auto"/>
          </w:divBdr>
        </w:div>
        <w:div w:id="309018855">
          <w:marLeft w:val="0"/>
          <w:marRight w:val="0"/>
          <w:marTop w:val="0"/>
          <w:marBottom w:val="0"/>
          <w:divBdr>
            <w:top w:val="none" w:sz="0" w:space="0" w:color="auto"/>
            <w:left w:val="none" w:sz="0" w:space="0" w:color="auto"/>
            <w:bottom w:val="none" w:sz="0" w:space="0" w:color="auto"/>
            <w:right w:val="none" w:sz="0" w:space="0" w:color="auto"/>
          </w:divBdr>
        </w:div>
        <w:div w:id="320233241">
          <w:marLeft w:val="0"/>
          <w:marRight w:val="0"/>
          <w:marTop w:val="0"/>
          <w:marBottom w:val="0"/>
          <w:divBdr>
            <w:top w:val="none" w:sz="0" w:space="0" w:color="auto"/>
            <w:left w:val="none" w:sz="0" w:space="0" w:color="auto"/>
            <w:bottom w:val="none" w:sz="0" w:space="0" w:color="auto"/>
            <w:right w:val="none" w:sz="0" w:space="0" w:color="auto"/>
          </w:divBdr>
        </w:div>
        <w:div w:id="342364647">
          <w:marLeft w:val="0"/>
          <w:marRight w:val="0"/>
          <w:marTop w:val="0"/>
          <w:marBottom w:val="0"/>
          <w:divBdr>
            <w:top w:val="none" w:sz="0" w:space="0" w:color="auto"/>
            <w:left w:val="none" w:sz="0" w:space="0" w:color="auto"/>
            <w:bottom w:val="none" w:sz="0" w:space="0" w:color="auto"/>
            <w:right w:val="none" w:sz="0" w:space="0" w:color="auto"/>
          </w:divBdr>
        </w:div>
        <w:div w:id="346979917">
          <w:marLeft w:val="0"/>
          <w:marRight w:val="0"/>
          <w:marTop w:val="0"/>
          <w:marBottom w:val="0"/>
          <w:divBdr>
            <w:top w:val="none" w:sz="0" w:space="0" w:color="auto"/>
            <w:left w:val="none" w:sz="0" w:space="0" w:color="auto"/>
            <w:bottom w:val="none" w:sz="0" w:space="0" w:color="auto"/>
            <w:right w:val="none" w:sz="0" w:space="0" w:color="auto"/>
          </w:divBdr>
        </w:div>
        <w:div w:id="397168766">
          <w:marLeft w:val="0"/>
          <w:marRight w:val="0"/>
          <w:marTop w:val="0"/>
          <w:marBottom w:val="0"/>
          <w:divBdr>
            <w:top w:val="none" w:sz="0" w:space="0" w:color="auto"/>
            <w:left w:val="none" w:sz="0" w:space="0" w:color="auto"/>
            <w:bottom w:val="none" w:sz="0" w:space="0" w:color="auto"/>
            <w:right w:val="none" w:sz="0" w:space="0" w:color="auto"/>
          </w:divBdr>
        </w:div>
        <w:div w:id="508175213">
          <w:marLeft w:val="0"/>
          <w:marRight w:val="0"/>
          <w:marTop w:val="0"/>
          <w:marBottom w:val="0"/>
          <w:divBdr>
            <w:top w:val="none" w:sz="0" w:space="0" w:color="auto"/>
            <w:left w:val="none" w:sz="0" w:space="0" w:color="auto"/>
            <w:bottom w:val="none" w:sz="0" w:space="0" w:color="auto"/>
            <w:right w:val="none" w:sz="0" w:space="0" w:color="auto"/>
          </w:divBdr>
        </w:div>
        <w:div w:id="540870134">
          <w:marLeft w:val="0"/>
          <w:marRight w:val="0"/>
          <w:marTop w:val="0"/>
          <w:marBottom w:val="0"/>
          <w:divBdr>
            <w:top w:val="none" w:sz="0" w:space="0" w:color="auto"/>
            <w:left w:val="none" w:sz="0" w:space="0" w:color="auto"/>
            <w:bottom w:val="none" w:sz="0" w:space="0" w:color="auto"/>
            <w:right w:val="none" w:sz="0" w:space="0" w:color="auto"/>
          </w:divBdr>
        </w:div>
        <w:div w:id="565535957">
          <w:marLeft w:val="0"/>
          <w:marRight w:val="0"/>
          <w:marTop w:val="0"/>
          <w:marBottom w:val="0"/>
          <w:divBdr>
            <w:top w:val="none" w:sz="0" w:space="0" w:color="auto"/>
            <w:left w:val="none" w:sz="0" w:space="0" w:color="auto"/>
            <w:bottom w:val="none" w:sz="0" w:space="0" w:color="auto"/>
            <w:right w:val="none" w:sz="0" w:space="0" w:color="auto"/>
          </w:divBdr>
        </w:div>
        <w:div w:id="567038199">
          <w:marLeft w:val="0"/>
          <w:marRight w:val="0"/>
          <w:marTop w:val="0"/>
          <w:marBottom w:val="0"/>
          <w:divBdr>
            <w:top w:val="none" w:sz="0" w:space="0" w:color="auto"/>
            <w:left w:val="none" w:sz="0" w:space="0" w:color="auto"/>
            <w:bottom w:val="none" w:sz="0" w:space="0" w:color="auto"/>
            <w:right w:val="none" w:sz="0" w:space="0" w:color="auto"/>
          </w:divBdr>
        </w:div>
        <w:div w:id="603418498">
          <w:marLeft w:val="0"/>
          <w:marRight w:val="0"/>
          <w:marTop w:val="0"/>
          <w:marBottom w:val="0"/>
          <w:divBdr>
            <w:top w:val="none" w:sz="0" w:space="0" w:color="auto"/>
            <w:left w:val="none" w:sz="0" w:space="0" w:color="auto"/>
            <w:bottom w:val="none" w:sz="0" w:space="0" w:color="auto"/>
            <w:right w:val="none" w:sz="0" w:space="0" w:color="auto"/>
          </w:divBdr>
        </w:div>
        <w:div w:id="610549812">
          <w:marLeft w:val="0"/>
          <w:marRight w:val="0"/>
          <w:marTop w:val="0"/>
          <w:marBottom w:val="0"/>
          <w:divBdr>
            <w:top w:val="none" w:sz="0" w:space="0" w:color="auto"/>
            <w:left w:val="none" w:sz="0" w:space="0" w:color="auto"/>
            <w:bottom w:val="none" w:sz="0" w:space="0" w:color="auto"/>
            <w:right w:val="none" w:sz="0" w:space="0" w:color="auto"/>
          </w:divBdr>
        </w:div>
        <w:div w:id="610940135">
          <w:marLeft w:val="0"/>
          <w:marRight w:val="0"/>
          <w:marTop w:val="0"/>
          <w:marBottom w:val="0"/>
          <w:divBdr>
            <w:top w:val="none" w:sz="0" w:space="0" w:color="auto"/>
            <w:left w:val="none" w:sz="0" w:space="0" w:color="auto"/>
            <w:bottom w:val="none" w:sz="0" w:space="0" w:color="auto"/>
            <w:right w:val="none" w:sz="0" w:space="0" w:color="auto"/>
          </w:divBdr>
        </w:div>
        <w:div w:id="627200551">
          <w:marLeft w:val="0"/>
          <w:marRight w:val="0"/>
          <w:marTop w:val="0"/>
          <w:marBottom w:val="0"/>
          <w:divBdr>
            <w:top w:val="none" w:sz="0" w:space="0" w:color="auto"/>
            <w:left w:val="none" w:sz="0" w:space="0" w:color="auto"/>
            <w:bottom w:val="none" w:sz="0" w:space="0" w:color="auto"/>
            <w:right w:val="none" w:sz="0" w:space="0" w:color="auto"/>
          </w:divBdr>
        </w:div>
        <w:div w:id="674919864">
          <w:marLeft w:val="0"/>
          <w:marRight w:val="0"/>
          <w:marTop w:val="0"/>
          <w:marBottom w:val="0"/>
          <w:divBdr>
            <w:top w:val="none" w:sz="0" w:space="0" w:color="auto"/>
            <w:left w:val="none" w:sz="0" w:space="0" w:color="auto"/>
            <w:bottom w:val="none" w:sz="0" w:space="0" w:color="auto"/>
            <w:right w:val="none" w:sz="0" w:space="0" w:color="auto"/>
          </w:divBdr>
        </w:div>
        <w:div w:id="711074582">
          <w:marLeft w:val="0"/>
          <w:marRight w:val="0"/>
          <w:marTop w:val="0"/>
          <w:marBottom w:val="0"/>
          <w:divBdr>
            <w:top w:val="none" w:sz="0" w:space="0" w:color="auto"/>
            <w:left w:val="none" w:sz="0" w:space="0" w:color="auto"/>
            <w:bottom w:val="none" w:sz="0" w:space="0" w:color="auto"/>
            <w:right w:val="none" w:sz="0" w:space="0" w:color="auto"/>
          </w:divBdr>
        </w:div>
        <w:div w:id="726145579">
          <w:marLeft w:val="0"/>
          <w:marRight w:val="0"/>
          <w:marTop w:val="0"/>
          <w:marBottom w:val="0"/>
          <w:divBdr>
            <w:top w:val="none" w:sz="0" w:space="0" w:color="auto"/>
            <w:left w:val="none" w:sz="0" w:space="0" w:color="auto"/>
            <w:bottom w:val="none" w:sz="0" w:space="0" w:color="auto"/>
            <w:right w:val="none" w:sz="0" w:space="0" w:color="auto"/>
          </w:divBdr>
        </w:div>
        <w:div w:id="813765536">
          <w:marLeft w:val="0"/>
          <w:marRight w:val="0"/>
          <w:marTop w:val="0"/>
          <w:marBottom w:val="0"/>
          <w:divBdr>
            <w:top w:val="none" w:sz="0" w:space="0" w:color="auto"/>
            <w:left w:val="none" w:sz="0" w:space="0" w:color="auto"/>
            <w:bottom w:val="none" w:sz="0" w:space="0" w:color="auto"/>
            <w:right w:val="none" w:sz="0" w:space="0" w:color="auto"/>
          </w:divBdr>
        </w:div>
        <w:div w:id="829103564">
          <w:marLeft w:val="0"/>
          <w:marRight w:val="0"/>
          <w:marTop w:val="0"/>
          <w:marBottom w:val="0"/>
          <w:divBdr>
            <w:top w:val="none" w:sz="0" w:space="0" w:color="auto"/>
            <w:left w:val="none" w:sz="0" w:space="0" w:color="auto"/>
            <w:bottom w:val="none" w:sz="0" w:space="0" w:color="auto"/>
            <w:right w:val="none" w:sz="0" w:space="0" w:color="auto"/>
          </w:divBdr>
        </w:div>
        <w:div w:id="878472842">
          <w:marLeft w:val="0"/>
          <w:marRight w:val="0"/>
          <w:marTop w:val="0"/>
          <w:marBottom w:val="0"/>
          <w:divBdr>
            <w:top w:val="none" w:sz="0" w:space="0" w:color="auto"/>
            <w:left w:val="none" w:sz="0" w:space="0" w:color="auto"/>
            <w:bottom w:val="none" w:sz="0" w:space="0" w:color="auto"/>
            <w:right w:val="none" w:sz="0" w:space="0" w:color="auto"/>
          </w:divBdr>
        </w:div>
        <w:div w:id="907226061">
          <w:marLeft w:val="0"/>
          <w:marRight w:val="0"/>
          <w:marTop w:val="0"/>
          <w:marBottom w:val="0"/>
          <w:divBdr>
            <w:top w:val="none" w:sz="0" w:space="0" w:color="auto"/>
            <w:left w:val="none" w:sz="0" w:space="0" w:color="auto"/>
            <w:bottom w:val="none" w:sz="0" w:space="0" w:color="auto"/>
            <w:right w:val="none" w:sz="0" w:space="0" w:color="auto"/>
          </w:divBdr>
        </w:div>
        <w:div w:id="908462216">
          <w:marLeft w:val="0"/>
          <w:marRight w:val="0"/>
          <w:marTop w:val="0"/>
          <w:marBottom w:val="0"/>
          <w:divBdr>
            <w:top w:val="none" w:sz="0" w:space="0" w:color="auto"/>
            <w:left w:val="none" w:sz="0" w:space="0" w:color="auto"/>
            <w:bottom w:val="none" w:sz="0" w:space="0" w:color="auto"/>
            <w:right w:val="none" w:sz="0" w:space="0" w:color="auto"/>
          </w:divBdr>
        </w:div>
        <w:div w:id="923952112">
          <w:marLeft w:val="0"/>
          <w:marRight w:val="0"/>
          <w:marTop w:val="0"/>
          <w:marBottom w:val="0"/>
          <w:divBdr>
            <w:top w:val="none" w:sz="0" w:space="0" w:color="auto"/>
            <w:left w:val="none" w:sz="0" w:space="0" w:color="auto"/>
            <w:bottom w:val="none" w:sz="0" w:space="0" w:color="auto"/>
            <w:right w:val="none" w:sz="0" w:space="0" w:color="auto"/>
          </w:divBdr>
        </w:div>
        <w:div w:id="933516155">
          <w:marLeft w:val="0"/>
          <w:marRight w:val="0"/>
          <w:marTop w:val="0"/>
          <w:marBottom w:val="0"/>
          <w:divBdr>
            <w:top w:val="none" w:sz="0" w:space="0" w:color="auto"/>
            <w:left w:val="none" w:sz="0" w:space="0" w:color="auto"/>
            <w:bottom w:val="none" w:sz="0" w:space="0" w:color="auto"/>
            <w:right w:val="none" w:sz="0" w:space="0" w:color="auto"/>
          </w:divBdr>
        </w:div>
        <w:div w:id="945307626">
          <w:marLeft w:val="0"/>
          <w:marRight w:val="0"/>
          <w:marTop w:val="0"/>
          <w:marBottom w:val="0"/>
          <w:divBdr>
            <w:top w:val="none" w:sz="0" w:space="0" w:color="auto"/>
            <w:left w:val="none" w:sz="0" w:space="0" w:color="auto"/>
            <w:bottom w:val="none" w:sz="0" w:space="0" w:color="auto"/>
            <w:right w:val="none" w:sz="0" w:space="0" w:color="auto"/>
          </w:divBdr>
        </w:div>
        <w:div w:id="950477784">
          <w:marLeft w:val="0"/>
          <w:marRight w:val="0"/>
          <w:marTop w:val="0"/>
          <w:marBottom w:val="0"/>
          <w:divBdr>
            <w:top w:val="none" w:sz="0" w:space="0" w:color="auto"/>
            <w:left w:val="none" w:sz="0" w:space="0" w:color="auto"/>
            <w:bottom w:val="none" w:sz="0" w:space="0" w:color="auto"/>
            <w:right w:val="none" w:sz="0" w:space="0" w:color="auto"/>
          </w:divBdr>
        </w:div>
        <w:div w:id="956716776">
          <w:marLeft w:val="0"/>
          <w:marRight w:val="0"/>
          <w:marTop w:val="0"/>
          <w:marBottom w:val="0"/>
          <w:divBdr>
            <w:top w:val="none" w:sz="0" w:space="0" w:color="auto"/>
            <w:left w:val="none" w:sz="0" w:space="0" w:color="auto"/>
            <w:bottom w:val="none" w:sz="0" w:space="0" w:color="auto"/>
            <w:right w:val="none" w:sz="0" w:space="0" w:color="auto"/>
          </w:divBdr>
        </w:div>
        <w:div w:id="1015690360">
          <w:marLeft w:val="0"/>
          <w:marRight w:val="0"/>
          <w:marTop w:val="0"/>
          <w:marBottom w:val="0"/>
          <w:divBdr>
            <w:top w:val="none" w:sz="0" w:space="0" w:color="auto"/>
            <w:left w:val="none" w:sz="0" w:space="0" w:color="auto"/>
            <w:bottom w:val="none" w:sz="0" w:space="0" w:color="auto"/>
            <w:right w:val="none" w:sz="0" w:space="0" w:color="auto"/>
          </w:divBdr>
        </w:div>
        <w:div w:id="1042246972">
          <w:marLeft w:val="0"/>
          <w:marRight w:val="0"/>
          <w:marTop w:val="0"/>
          <w:marBottom w:val="0"/>
          <w:divBdr>
            <w:top w:val="none" w:sz="0" w:space="0" w:color="auto"/>
            <w:left w:val="none" w:sz="0" w:space="0" w:color="auto"/>
            <w:bottom w:val="none" w:sz="0" w:space="0" w:color="auto"/>
            <w:right w:val="none" w:sz="0" w:space="0" w:color="auto"/>
          </w:divBdr>
        </w:div>
        <w:div w:id="1048602729">
          <w:marLeft w:val="0"/>
          <w:marRight w:val="0"/>
          <w:marTop w:val="0"/>
          <w:marBottom w:val="0"/>
          <w:divBdr>
            <w:top w:val="none" w:sz="0" w:space="0" w:color="auto"/>
            <w:left w:val="none" w:sz="0" w:space="0" w:color="auto"/>
            <w:bottom w:val="none" w:sz="0" w:space="0" w:color="auto"/>
            <w:right w:val="none" w:sz="0" w:space="0" w:color="auto"/>
          </w:divBdr>
        </w:div>
        <w:div w:id="1056853132">
          <w:marLeft w:val="0"/>
          <w:marRight w:val="0"/>
          <w:marTop w:val="0"/>
          <w:marBottom w:val="0"/>
          <w:divBdr>
            <w:top w:val="none" w:sz="0" w:space="0" w:color="auto"/>
            <w:left w:val="none" w:sz="0" w:space="0" w:color="auto"/>
            <w:bottom w:val="none" w:sz="0" w:space="0" w:color="auto"/>
            <w:right w:val="none" w:sz="0" w:space="0" w:color="auto"/>
          </w:divBdr>
        </w:div>
        <w:div w:id="1061059074">
          <w:marLeft w:val="0"/>
          <w:marRight w:val="0"/>
          <w:marTop w:val="0"/>
          <w:marBottom w:val="0"/>
          <w:divBdr>
            <w:top w:val="none" w:sz="0" w:space="0" w:color="auto"/>
            <w:left w:val="none" w:sz="0" w:space="0" w:color="auto"/>
            <w:bottom w:val="none" w:sz="0" w:space="0" w:color="auto"/>
            <w:right w:val="none" w:sz="0" w:space="0" w:color="auto"/>
          </w:divBdr>
        </w:div>
        <w:div w:id="1101875311">
          <w:marLeft w:val="0"/>
          <w:marRight w:val="0"/>
          <w:marTop w:val="0"/>
          <w:marBottom w:val="0"/>
          <w:divBdr>
            <w:top w:val="none" w:sz="0" w:space="0" w:color="auto"/>
            <w:left w:val="none" w:sz="0" w:space="0" w:color="auto"/>
            <w:bottom w:val="none" w:sz="0" w:space="0" w:color="auto"/>
            <w:right w:val="none" w:sz="0" w:space="0" w:color="auto"/>
          </w:divBdr>
        </w:div>
        <w:div w:id="1108353577">
          <w:marLeft w:val="0"/>
          <w:marRight w:val="0"/>
          <w:marTop w:val="0"/>
          <w:marBottom w:val="0"/>
          <w:divBdr>
            <w:top w:val="none" w:sz="0" w:space="0" w:color="auto"/>
            <w:left w:val="none" w:sz="0" w:space="0" w:color="auto"/>
            <w:bottom w:val="none" w:sz="0" w:space="0" w:color="auto"/>
            <w:right w:val="none" w:sz="0" w:space="0" w:color="auto"/>
          </w:divBdr>
        </w:div>
        <w:div w:id="1231816565">
          <w:marLeft w:val="0"/>
          <w:marRight w:val="0"/>
          <w:marTop w:val="0"/>
          <w:marBottom w:val="0"/>
          <w:divBdr>
            <w:top w:val="none" w:sz="0" w:space="0" w:color="auto"/>
            <w:left w:val="none" w:sz="0" w:space="0" w:color="auto"/>
            <w:bottom w:val="none" w:sz="0" w:space="0" w:color="auto"/>
            <w:right w:val="none" w:sz="0" w:space="0" w:color="auto"/>
          </w:divBdr>
        </w:div>
        <w:div w:id="1244097885">
          <w:marLeft w:val="0"/>
          <w:marRight w:val="0"/>
          <w:marTop w:val="0"/>
          <w:marBottom w:val="0"/>
          <w:divBdr>
            <w:top w:val="none" w:sz="0" w:space="0" w:color="auto"/>
            <w:left w:val="none" w:sz="0" w:space="0" w:color="auto"/>
            <w:bottom w:val="none" w:sz="0" w:space="0" w:color="auto"/>
            <w:right w:val="none" w:sz="0" w:space="0" w:color="auto"/>
          </w:divBdr>
        </w:div>
        <w:div w:id="1257783008">
          <w:marLeft w:val="0"/>
          <w:marRight w:val="0"/>
          <w:marTop w:val="0"/>
          <w:marBottom w:val="0"/>
          <w:divBdr>
            <w:top w:val="none" w:sz="0" w:space="0" w:color="auto"/>
            <w:left w:val="none" w:sz="0" w:space="0" w:color="auto"/>
            <w:bottom w:val="none" w:sz="0" w:space="0" w:color="auto"/>
            <w:right w:val="none" w:sz="0" w:space="0" w:color="auto"/>
          </w:divBdr>
        </w:div>
        <w:div w:id="1293244022">
          <w:marLeft w:val="0"/>
          <w:marRight w:val="0"/>
          <w:marTop w:val="0"/>
          <w:marBottom w:val="0"/>
          <w:divBdr>
            <w:top w:val="none" w:sz="0" w:space="0" w:color="auto"/>
            <w:left w:val="none" w:sz="0" w:space="0" w:color="auto"/>
            <w:bottom w:val="none" w:sz="0" w:space="0" w:color="auto"/>
            <w:right w:val="none" w:sz="0" w:space="0" w:color="auto"/>
          </w:divBdr>
        </w:div>
        <w:div w:id="1298148414">
          <w:marLeft w:val="0"/>
          <w:marRight w:val="0"/>
          <w:marTop w:val="0"/>
          <w:marBottom w:val="0"/>
          <w:divBdr>
            <w:top w:val="none" w:sz="0" w:space="0" w:color="auto"/>
            <w:left w:val="none" w:sz="0" w:space="0" w:color="auto"/>
            <w:bottom w:val="none" w:sz="0" w:space="0" w:color="auto"/>
            <w:right w:val="none" w:sz="0" w:space="0" w:color="auto"/>
          </w:divBdr>
        </w:div>
        <w:div w:id="1316645930">
          <w:marLeft w:val="0"/>
          <w:marRight w:val="0"/>
          <w:marTop w:val="0"/>
          <w:marBottom w:val="0"/>
          <w:divBdr>
            <w:top w:val="none" w:sz="0" w:space="0" w:color="auto"/>
            <w:left w:val="none" w:sz="0" w:space="0" w:color="auto"/>
            <w:bottom w:val="none" w:sz="0" w:space="0" w:color="auto"/>
            <w:right w:val="none" w:sz="0" w:space="0" w:color="auto"/>
          </w:divBdr>
        </w:div>
        <w:div w:id="1371422659">
          <w:marLeft w:val="0"/>
          <w:marRight w:val="0"/>
          <w:marTop w:val="0"/>
          <w:marBottom w:val="0"/>
          <w:divBdr>
            <w:top w:val="none" w:sz="0" w:space="0" w:color="auto"/>
            <w:left w:val="none" w:sz="0" w:space="0" w:color="auto"/>
            <w:bottom w:val="none" w:sz="0" w:space="0" w:color="auto"/>
            <w:right w:val="none" w:sz="0" w:space="0" w:color="auto"/>
          </w:divBdr>
        </w:div>
        <w:div w:id="1451819521">
          <w:marLeft w:val="0"/>
          <w:marRight w:val="0"/>
          <w:marTop w:val="0"/>
          <w:marBottom w:val="0"/>
          <w:divBdr>
            <w:top w:val="none" w:sz="0" w:space="0" w:color="auto"/>
            <w:left w:val="none" w:sz="0" w:space="0" w:color="auto"/>
            <w:bottom w:val="none" w:sz="0" w:space="0" w:color="auto"/>
            <w:right w:val="none" w:sz="0" w:space="0" w:color="auto"/>
          </w:divBdr>
        </w:div>
        <w:div w:id="1510363079">
          <w:marLeft w:val="0"/>
          <w:marRight w:val="0"/>
          <w:marTop w:val="0"/>
          <w:marBottom w:val="0"/>
          <w:divBdr>
            <w:top w:val="none" w:sz="0" w:space="0" w:color="auto"/>
            <w:left w:val="none" w:sz="0" w:space="0" w:color="auto"/>
            <w:bottom w:val="none" w:sz="0" w:space="0" w:color="auto"/>
            <w:right w:val="none" w:sz="0" w:space="0" w:color="auto"/>
          </w:divBdr>
        </w:div>
        <w:div w:id="1615095373">
          <w:marLeft w:val="0"/>
          <w:marRight w:val="0"/>
          <w:marTop w:val="0"/>
          <w:marBottom w:val="0"/>
          <w:divBdr>
            <w:top w:val="none" w:sz="0" w:space="0" w:color="auto"/>
            <w:left w:val="none" w:sz="0" w:space="0" w:color="auto"/>
            <w:bottom w:val="none" w:sz="0" w:space="0" w:color="auto"/>
            <w:right w:val="none" w:sz="0" w:space="0" w:color="auto"/>
          </w:divBdr>
        </w:div>
        <w:div w:id="1643584365">
          <w:marLeft w:val="0"/>
          <w:marRight w:val="0"/>
          <w:marTop w:val="0"/>
          <w:marBottom w:val="0"/>
          <w:divBdr>
            <w:top w:val="none" w:sz="0" w:space="0" w:color="auto"/>
            <w:left w:val="none" w:sz="0" w:space="0" w:color="auto"/>
            <w:bottom w:val="none" w:sz="0" w:space="0" w:color="auto"/>
            <w:right w:val="none" w:sz="0" w:space="0" w:color="auto"/>
          </w:divBdr>
        </w:div>
        <w:div w:id="1833831362">
          <w:marLeft w:val="0"/>
          <w:marRight w:val="0"/>
          <w:marTop w:val="0"/>
          <w:marBottom w:val="0"/>
          <w:divBdr>
            <w:top w:val="none" w:sz="0" w:space="0" w:color="auto"/>
            <w:left w:val="none" w:sz="0" w:space="0" w:color="auto"/>
            <w:bottom w:val="none" w:sz="0" w:space="0" w:color="auto"/>
            <w:right w:val="none" w:sz="0" w:space="0" w:color="auto"/>
          </w:divBdr>
        </w:div>
        <w:div w:id="1869250174">
          <w:marLeft w:val="0"/>
          <w:marRight w:val="0"/>
          <w:marTop w:val="0"/>
          <w:marBottom w:val="0"/>
          <w:divBdr>
            <w:top w:val="none" w:sz="0" w:space="0" w:color="auto"/>
            <w:left w:val="none" w:sz="0" w:space="0" w:color="auto"/>
            <w:bottom w:val="none" w:sz="0" w:space="0" w:color="auto"/>
            <w:right w:val="none" w:sz="0" w:space="0" w:color="auto"/>
          </w:divBdr>
        </w:div>
        <w:div w:id="1968119346">
          <w:marLeft w:val="0"/>
          <w:marRight w:val="0"/>
          <w:marTop w:val="0"/>
          <w:marBottom w:val="0"/>
          <w:divBdr>
            <w:top w:val="none" w:sz="0" w:space="0" w:color="auto"/>
            <w:left w:val="none" w:sz="0" w:space="0" w:color="auto"/>
            <w:bottom w:val="none" w:sz="0" w:space="0" w:color="auto"/>
            <w:right w:val="none" w:sz="0" w:space="0" w:color="auto"/>
          </w:divBdr>
        </w:div>
        <w:div w:id="1995600208">
          <w:marLeft w:val="0"/>
          <w:marRight w:val="0"/>
          <w:marTop w:val="0"/>
          <w:marBottom w:val="0"/>
          <w:divBdr>
            <w:top w:val="none" w:sz="0" w:space="0" w:color="auto"/>
            <w:left w:val="none" w:sz="0" w:space="0" w:color="auto"/>
            <w:bottom w:val="none" w:sz="0" w:space="0" w:color="auto"/>
            <w:right w:val="none" w:sz="0" w:space="0" w:color="auto"/>
          </w:divBdr>
        </w:div>
        <w:div w:id="2014260898">
          <w:marLeft w:val="0"/>
          <w:marRight w:val="0"/>
          <w:marTop w:val="0"/>
          <w:marBottom w:val="0"/>
          <w:divBdr>
            <w:top w:val="none" w:sz="0" w:space="0" w:color="auto"/>
            <w:left w:val="none" w:sz="0" w:space="0" w:color="auto"/>
            <w:bottom w:val="none" w:sz="0" w:space="0" w:color="auto"/>
            <w:right w:val="none" w:sz="0" w:space="0" w:color="auto"/>
          </w:divBdr>
        </w:div>
        <w:div w:id="2079396822">
          <w:marLeft w:val="0"/>
          <w:marRight w:val="0"/>
          <w:marTop w:val="0"/>
          <w:marBottom w:val="0"/>
          <w:divBdr>
            <w:top w:val="none" w:sz="0" w:space="0" w:color="auto"/>
            <w:left w:val="none" w:sz="0" w:space="0" w:color="auto"/>
            <w:bottom w:val="none" w:sz="0" w:space="0" w:color="auto"/>
            <w:right w:val="none" w:sz="0" w:space="0" w:color="auto"/>
          </w:divBdr>
        </w:div>
        <w:div w:id="2091386996">
          <w:marLeft w:val="0"/>
          <w:marRight w:val="0"/>
          <w:marTop w:val="0"/>
          <w:marBottom w:val="0"/>
          <w:divBdr>
            <w:top w:val="none" w:sz="0" w:space="0" w:color="auto"/>
            <w:left w:val="none" w:sz="0" w:space="0" w:color="auto"/>
            <w:bottom w:val="none" w:sz="0" w:space="0" w:color="auto"/>
            <w:right w:val="none" w:sz="0" w:space="0" w:color="auto"/>
          </w:divBdr>
        </w:div>
      </w:divsChild>
    </w:div>
    <w:div w:id="2008747729">
      <w:bodyDiv w:val="1"/>
      <w:marLeft w:val="0"/>
      <w:marRight w:val="0"/>
      <w:marTop w:val="0"/>
      <w:marBottom w:val="0"/>
      <w:divBdr>
        <w:top w:val="none" w:sz="0" w:space="0" w:color="auto"/>
        <w:left w:val="none" w:sz="0" w:space="0" w:color="auto"/>
        <w:bottom w:val="none" w:sz="0" w:space="0" w:color="auto"/>
        <w:right w:val="none" w:sz="0" w:space="0" w:color="auto"/>
      </w:divBdr>
    </w:div>
    <w:div w:id="20532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ascotia.ca/just/regulations/regs/envsewag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astewaterns@eastlink.ca" TargetMode="External"/><Relationship Id="rId12" Type="http://schemas.openxmlformats.org/officeDocument/2006/relationships/hyperlink" Target="http://wwns.ca/contact.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ns.ca/resource/WWNS_membership_form_2022.pdf" TargetMode="External"/><Relationship Id="rId1" Type="http://schemas.openxmlformats.org/officeDocument/2006/relationships/customXml" Target="../customXml/item1.xml"/><Relationship Id="rId6" Type="http://schemas.openxmlformats.org/officeDocument/2006/relationships/hyperlink" Target="mailto:wastewaterns@eastlink.ca" TargetMode="External"/><Relationship Id="rId11" Type="http://schemas.openxmlformats.org/officeDocument/2006/relationships/hyperlink" Target="mailto:wastewaterns@eastlink.ca" TargetMode="External"/><Relationship Id="rId5" Type="http://schemas.openxmlformats.org/officeDocument/2006/relationships/webSettings" Target="webSettings.xml"/><Relationship Id="rId15" Type="http://schemas.openxmlformats.org/officeDocument/2006/relationships/hyperlink" Target="https://www.novascotia.ca/nse/cms/search.asp"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efan.furey@novascotia.ca" TargetMode="External"/><Relationship Id="rId14" Type="http://schemas.openxmlformats.org/officeDocument/2006/relationships/hyperlink" Target="http://www.novascotia.ca/nse/wastewater/docs/on-site-sewage-disposal-systems-standar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2B5B-CC4C-4BA8-AB92-8C7309DE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wwns</Company>
  <LinksUpToDate>false</LinksUpToDate>
  <CharactersWithSpaces>5205</CharactersWithSpaces>
  <SharedDoc>false</SharedDoc>
  <HLinks>
    <vt:vector size="42" baseType="variant">
      <vt:variant>
        <vt:i4>8192055</vt:i4>
      </vt:variant>
      <vt:variant>
        <vt:i4>18</vt:i4>
      </vt:variant>
      <vt:variant>
        <vt:i4>0</vt:i4>
      </vt:variant>
      <vt:variant>
        <vt:i4>5</vt:i4>
      </vt:variant>
      <vt:variant>
        <vt:lpwstr>http://www.wwns.ca/</vt:lpwstr>
      </vt:variant>
      <vt:variant>
        <vt:lpwstr/>
      </vt:variant>
      <vt:variant>
        <vt:i4>983127</vt:i4>
      </vt:variant>
      <vt:variant>
        <vt:i4>15</vt:i4>
      </vt:variant>
      <vt:variant>
        <vt:i4>0</vt:i4>
      </vt:variant>
      <vt:variant>
        <vt:i4>5</vt:i4>
      </vt:variant>
      <vt:variant>
        <vt:lpwstr>http://www.wwns.ca/pdppoints.php</vt:lpwstr>
      </vt:variant>
      <vt:variant>
        <vt:lpwstr/>
      </vt:variant>
      <vt:variant>
        <vt:i4>8192055</vt:i4>
      </vt:variant>
      <vt:variant>
        <vt:i4>12</vt:i4>
      </vt:variant>
      <vt:variant>
        <vt:i4>0</vt:i4>
      </vt:variant>
      <vt:variant>
        <vt:i4>5</vt:i4>
      </vt:variant>
      <vt:variant>
        <vt:lpwstr>http://www.wwns.ca/</vt:lpwstr>
      </vt:variant>
      <vt:variant>
        <vt:lpwstr/>
      </vt:variant>
      <vt:variant>
        <vt:i4>7864368</vt:i4>
      </vt:variant>
      <vt:variant>
        <vt:i4>9</vt:i4>
      </vt:variant>
      <vt:variant>
        <vt:i4>0</vt:i4>
      </vt:variant>
      <vt:variant>
        <vt:i4>5</vt:i4>
      </vt:variant>
      <vt:variant>
        <vt:lpwstr>http://www.novascotia.ca/nse/wastewater/docs/on-site-program-training-request-form.pdf</vt:lpwstr>
      </vt:variant>
      <vt:variant>
        <vt:lpwstr/>
      </vt:variant>
      <vt:variant>
        <vt:i4>1900620</vt:i4>
      </vt:variant>
      <vt:variant>
        <vt:i4>6</vt:i4>
      </vt:variant>
      <vt:variant>
        <vt:i4>0</vt:i4>
      </vt:variant>
      <vt:variant>
        <vt:i4>5</vt:i4>
      </vt:variant>
      <vt:variant>
        <vt:lpwstr>https://www.novascotia.ca/nse/wastewater/regulations.tech.guidelines.asp</vt:lpwstr>
      </vt:variant>
      <vt:variant>
        <vt:lpwstr/>
      </vt:variant>
      <vt:variant>
        <vt:i4>4718695</vt:i4>
      </vt:variant>
      <vt:variant>
        <vt:i4>3</vt:i4>
      </vt:variant>
      <vt:variant>
        <vt:i4>0</vt:i4>
      </vt:variant>
      <vt:variant>
        <vt:i4>5</vt:i4>
      </vt:variant>
      <vt:variant>
        <vt:lpwstr>https://accesstobusiness.snsmr.gov.ns.ca/a2b_web/portal/businessLogin.jsf</vt:lpwstr>
      </vt:variant>
      <vt:variant>
        <vt:lpwstr/>
      </vt:variant>
      <vt:variant>
        <vt:i4>7667771</vt:i4>
      </vt:variant>
      <vt:variant>
        <vt:i4>0</vt:i4>
      </vt:variant>
      <vt:variant>
        <vt:i4>0</vt:i4>
      </vt:variant>
      <vt:variant>
        <vt:i4>5</vt:i4>
      </vt:variant>
      <vt:variant>
        <vt:lpwstr>https://www.novascotia.ca/just/regulations/regs/2015-317-onsite.pdf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Gary Cameron</cp:lastModifiedBy>
  <cp:revision>4</cp:revision>
  <cp:lastPrinted>2022-02-10T01:00:00Z</cp:lastPrinted>
  <dcterms:created xsi:type="dcterms:W3CDTF">2022-02-10T01:14:00Z</dcterms:created>
  <dcterms:modified xsi:type="dcterms:W3CDTF">2022-02-10T01:14:00Z</dcterms:modified>
</cp:coreProperties>
</file>